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9CE819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080ABA6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2345CB5C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79749E9" w14:textId="77777777" w:rsidR="00C06072" w:rsidRPr="007406E2" w:rsidRDefault="00AE00FE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  <w:r w:rsidRPr="007406E2">
        <w:rPr>
          <w:rFonts w:eastAsiaTheme="minorHAnsi" w:cs="굴림"/>
          <w:b/>
          <w:bCs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 wp14:anchorId="26277537" wp14:editId="52C88DA8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12700" t="12700" r="12700" b="12700"/>
                <wp:wrapNone/>
                <wp:docPr id="1025" name="shape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A049AA" w14:textId="77777777" w:rsidR="00C06072" w:rsidRDefault="00AE00FE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22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90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5936ACB0" w14:textId="77777777" w:rsidR="00C06072" w:rsidRDefault="00AE00FE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277537" id="shape1025" o:spid="_x0000_s1026" style="position:absolute;left:0;text-align:left;margin-left:29.25pt;margin-top:1.3pt;width:474pt;height:106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" fillcolor="#4f81bd [3204]" strokecolor="#243f60 [1604]" strokeweight="2pt">
                <v:path arrowok="t"/>
                <v:textbox>
                  <w:txbxContent>
                    <w:p w14:paraId="0DA049AA" w14:textId="77777777" w:rsidR="00C06072" w:rsidRDefault="00AE00FE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22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90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5936ACB0" w14:textId="77777777" w:rsidR="00C06072" w:rsidRDefault="00AE00FE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11FB400C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6ED4BC03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center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723DAD02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323118C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33651063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732685A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73DA1BFC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C460B75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36326D68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79C09D2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8318B5D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2FBC52F7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66C7A1F3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139CC76A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009AE2B6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C06072" w:rsidRPr="007406E2" w14:paraId="6487C0A6" w14:textId="77777777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F8123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0C23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05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28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일</w:t>
            </w:r>
          </w:p>
        </w:tc>
      </w:tr>
      <w:tr w:rsidR="00C06072" w:rsidRPr="007406E2" w14:paraId="4C24F36E" w14:textId="77777777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F6862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849A6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</w:p>
        </w:tc>
      </w:tr>
      <w:tr w:rsidR="00C06072" w:rsidRPr="007406E2" w14:paraId="2994702E" w14:textId="77777777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9BA6D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5C64D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급</w:t>
            </w:r>
          </w:p>
        </w:tc>
      </w:tr>
      <w:tr w:rsidR="00C06072" w:rsidRPr="007406E2" w14:paraId="7A6FB040" w14:textId="77777777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A06EC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C6888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문제출제본</w:t>
            </w:r>
          </w:p>
        </w:tc>
      </w:tr>
    </w:tbl>
    <w:p w14:paraId="29C97CF7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31CBD0FF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731D8221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4E160E5E" w14:textId="77777777" w:rsidR="00C06072" w:rsidRPr="007406E2" w:rsidRDefault="00C06072">
      <w:pPr>
        <w:widowControl/>
        <w:wordWrap/>
        <w:autoSpaceDE/>
        <w:autoSpaceDN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3F321905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7FF6ABBB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77"/>
        <w:gridCol w:w="3510"/>
        <w:gridCol w:w="1915"/>
        <w:gridCol w:w="225"/>
        <w:gridCol w:w="675"/>
        <w:gridCol w:w="105"/>
        <w:gridCol w:w="2585"/>
      </w:tblGrid>
      <w:tr w:rsidR="00C06072" w:rsidRPr="007406E2" w14:paraId="624C8CD8" w14:textId="7777777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719B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13951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1번</w:t>
            </w:r>
          </w:p>
        </w:tc>
      </w:tr>
      <w:tr w:rsidR="00C06072" w:rsidRPr="007406E2" w14:paraId="60E21A45" w14:textId="7777777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C4185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E7256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227F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15441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거래처등록</w:t>
            </w:r>
          </w:p>
        </w:tc>
      </w:tr>
      <w:tr w:rsidR="00C06072" w:rsidRPr="007406E2" w14:paraId="064505E1" w14:textId="7777777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6A2D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1901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다음은 거래처를 새로 등록하거나 수정하는 화면이다.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화면에 대한 설명으로 옳지 않은 것은?</w:t>
            </w:r>
          </w:p>
          <w:p w14:paraId="47B1532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① 상호를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‘㈜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우진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이라 입력하면 거래처명은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우진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이라 자동 입력된다.</w:t>
            </w:r>
          </w:p>
          <w:p w14:paraId="78CF59E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② 거래처종류를 국내매출거래처로 선택하는 경우 사업자번호는 등록하지 않아도 된다.</w:t>
            </w:r>
          </w:p>
          <w:p w14:paraId="45B9CEB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③ 거래처종류를 국내매입거래처로 선택하는 경우 사업자번호는 반드시 등록해야 한다.</w:t>
            </w:r>
          </w:p>
          <w:p w14:paraId="043CE30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④ 거래처종류는 중복으로 선택할 수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DE707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68E494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9EB2F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243823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2E780C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거래처종류는 여러 개 선택할 수 있다.</w:t>
            </w:r>
          </w:p>
        </w:tc>
      </w:tr>
      <w:tr w:rsidR="00C06072" w:rsidRPr="007406E2" w14:paraId="53A15212" w14:textId="7777777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FF2E3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9C6AD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BB31D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7355F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B627F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2922B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26F3A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5ED1B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2EF353A" wp14:editId="5DD9F20C">
                  <wp:extent cx="5815804" cy="4361575"/>
                  <wp:effectExtent l="0" t="0" r="0" b="0"/>
                  <wp:docPr id="1026" name="shape10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804" cy="436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12CF4431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6538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4F5DD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1번</w:t>
            </w:r>
          </w:p>
        </w:tc>
      </w:tr>
      <w:tr w:rsidR="00C06072" w:rsidRPr="007406E2" w14:paraId="7AA7B7AE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77CBC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D1E2D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F93A5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40C1DA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B59875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4AAB2F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A129D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CFE59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D27997E" wp14:editId="4338362A">
                  <wp:extent cx="5715507" cy="4286084"/>
                  <wp:effectExtent l="0" t="0" r="0" b="0"/>
                  <wp:docPr id="1027" name="shape10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507" cy="4286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78608650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3E88A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0CF44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04864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9F87F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830D1F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F407D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DE6AE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B8BE1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A0D99BC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66CF7FB6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800"/>
        <w:jc w:val="lef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41634EB8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16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19CFCE60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C06072" w:rsidRPr="007406E2" w14:paraId="5412A0A6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CF11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29223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2E6AE4F2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9E62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EE7A6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DB536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1C86C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품목자산분류설정</w:t>
            </w:r>
          </w:p>
        </w:tc>
      </w:tr>
      <w:tr w:rsidR="00C06072" w:rsidRPr="007406E2" w14:paraId="002A2DB5" w14:textId="7777777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DDE64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D87E9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2. 다음 중 품목자산분류설정 화면에 대한 설명으로 옳지 않은 것은?</w:t>
            </w:r>
          </w:p>
          <w:p w14:paraId="587C9123" w14:textId="3B2EFCD4" w:rsidR="00C06072" w:rsidRPr="007406E2" w:rsidRDefault="00AE00F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 w:left="4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상품은 수출 매출시 '상품해외매출' 계정으로 </w:t>
            </w:r>
            <w:r w:rsidR="00DB5619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처리된다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3DD8CD59" w14:textId="77777777" w:rsidR="00C06072" w:rsidRPr="007406E2" w:rsidRDefault="00AE00F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 w:left="4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제품은 재고부족통제 대상이므로 창고에서 마이너스 재고일 때 출고처리 할 수 있다.</w:t>
            </w:r>
          </w:p>
          <w:p w14:paraId="414A9CCF" w14:textId="77777777" w:rsidR="00C06072" w:rsidRPr="007406E2" w:rsidRDefault="00AE00F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 w:left="4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저장품은 재고수량과 금액관리를 하지 않으므로 재고 조회 시 조회되지 않는다.</w:t>
            </w:r>
          </w:p>
          <w:p w14:paraId="666E83FE" w14:textId="77777777" w:rsidR="00C06072" w:rsidRPr="007406E2" w:rsidRDefault="00AE00F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 w:left="4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세트품은 '상품'으로 관리한다.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A9C7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FE1380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2E4FB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1B5C32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50D740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재고부족통제에 체크가 되어있으면 마이너스 재고일 때 출고처리할 수 없다.</w:t>
            </w:r>
          </w:p>
        </w:tc>
      </w:tr>
      <w:tr w:rsidR="00C06072" w:rsidRPr="007406E2" w14:paraId="12DEECBD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282C7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3E44B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DF225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34E86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C482D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DD7B7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D6E8A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97AF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E82B65C" wp14:editId="579ABDBD">
                  <wp:extent cx="5640623" cy="4230198"/>
                  <wp:effectExtent l="0" t="0" r="0" b="0"/>
                  <wp:docPr id="1028" name="shape10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0623" cy="4230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2121C496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2CB91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C4BA0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2번</w:t>
            </w:r>
          </w:p>
        </w:tc>
      </w:tr>
      <w:tr w:rsidR="00C06072" w:rsidRPr="007406E2" w14:paraId="53626FF3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7F75C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D5169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D1C3B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4E9AF9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09C2B9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40C6E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1B426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ED23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66DDF17" wp14:editId="2014509F">
                  <wp:extent cx="5875280" cy="4405899"/>
                  <wp:effectExtent l="0" t="0" r="0" b="0"/>
                  <wp:docPr id="1029" name="shape10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5280" cy="4405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5B932112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6DA86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E344B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CF5E7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E68117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972BCF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C8916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7E349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3821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6689285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64C9D021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2D427DB2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6ADCEB3B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C06072" w:rsidRPr="007406E2" w14:paraId="3EF2B56F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3920E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B0427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3번</w:t>
            </w:r>
          </w:p>
        </w:tc>
      </w:tr>
      <w:tr w:rsidR="00C06072" w:rsidRPr="007406E2" w14:paraId="74FCE7B9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2733E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FDECF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78C2B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D26F1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창고등록</w:t>
            </w:r>
          </w:p>
        </w:tc>
      </w:tr>
      <w:tr w:rsidR="00C06072" w:rsidRPr="007406E2" w14:paraId="1ABCF55A" w14:textId="77777777" w:rsidTr="00322AEC">
        <w:trPr>
          <w:trHeight w:val="4932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295A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43DB7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3. 첨부된 화면은 창고와 관련된 것으로 이에 대한 설명으로 옳지 않은 것은?</w:t>
            </w:r>
          </w:p>
          <w:p w14:paraId="02466B9A" w14:textId="77777777" w:rsidR="00C06072" w:rsidRPr="007406E2" w:rsidRDefault="00AE00F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대성조립창고는 외주거래처가 등록되어 있으므로 '생산외주창고'이다.</w:t>
            </w:r>
          </w:p>
          <w:p w14:paraId="629A95A3" w14:textId="77777777" w:rsidR="00C06072" w:rsidRPr="007406E2" w:rsidRDefault="00AE00F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본사창고에는 창고담당자가 등록되어 있다.</w:t>
            </w:r>
          </w:p>
          <w:p w14:paraId="5F6B6BE0" w14:textId="77777777" w:rsidR="00C06072" w:rsidRPr="007406E2" w:rsidRDefault="00AE00F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'재고부족허용'을 체크한 창고에서는 마이너스 수량이 발생할 때 출고처리가 불가능하다.</w:t>
            </w:r>
          </w:p>
          <w:p w14:paraId="3716632A" w14:textId="77777777" w:rsidR="00C06072" w:rsidRPr="007406E2" w:rsidRDefault="00AE00F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생산현장창고에서 현장부서 입력은 필수입력사항이다.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E7269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EC02AA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30FA5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3B00EC4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3번</w:t>
            </w:r>
          </w:p>
          <w:p w14:paraId="2D75C96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재고부족허용 체크된 창고는 마이너스 출고가 가능하다.</w:t>
            </w:r>
          </w:p>
        </w:tc>
      </w:tr>
      <w:tr w:rsidR="00C06072" w:rsidRPr="007406E2" w14:paraId="2784E712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1D2B4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01120E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26F70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E0D17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CFB17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D8252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515495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AB6D1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665A061" wp14:editId="43C6810E">
                  <wp:extent cx="5503479" cy="4127346"/>
                  <wp:effectExtent l="0" t="0" r="0" b="0"/>
                  <wp:docPr id="1030" name="shape10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3479" cy="4127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017E9AA6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15D9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90C26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3번</w:t>
            </w:r>
          </w:p>
        </w:tc>
      </w:tr>
      <w:tr w:rsidR="00C06072" w:rsidRPr="007406E2" w14:paraId="4E7E4A2C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FF92B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AD64F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06D99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BD6D78B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C17A6D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69756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2C9D9B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B13D0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151CB6E" wp14:editId="29F61088">
                  <wp:extent cx="5570931" cy="4177666"/>
                  <wp:effectExtent l="0" t="0" r="0" b="0"/>
                  <wp:docPr id="1031" name="shape10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0931" cy="4177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195F150E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F048B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232A7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20ECB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2658B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26205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B3D53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5069F6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D194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FB77B45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6D010751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400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5B829500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3B9B1477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C06072" w:rsidRPr="007406E2" w14:paraId="4F543F25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CEF8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2EB14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4번</w:t>
            </w:r>
          </w:p>
        </w:tc>
      </w:tr>
      <w:tr w:rsidR="00485502" w:rsidRPr="007406E2" w14:paraId="7801ECA5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E07516B" w14:textId="1B57F54F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9CB740D" w14:textId="186AA793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D2FEC10" w14:textId="4EAB7E01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2801DBF" w14:textId="4A11D0D4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영업 담당자</w:t>
            </w:r>
          </w:p>
        </w:tc>
      </w:tr>
      <w:tr w:rsidR="00485502" w:rsidRPr="007406E2" w14:paraId="301A61F1" w14:textId="7777777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CE061FC" w14:textId="410ED854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44C1A26" w14:textId="62A37EC2" w:rsidR="00485502" w:rsidRPr="007406E2" w:rsidRDefault="00485502" w:rsidP="00485502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4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.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다음은 영업에서 거래처별 담당자를 관리하는 용도의 화면들이다.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화면에 대한 설명으로 옳지 않은 것은?</w:t>
            </w:r>
            <w:r w:rsidR="002318BB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단,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환경설정에서 영업담당 사용 여부에 체크하였다 가정한다.</w:t>
            </w:r>
          </w:p>
          <w:p w14:paraId="56941924" w14:textId="77777777" w:rsidR="00485502" w:rsidRPr="007406E2" w:rsidRDefault="00485502" w:rsidP="00485502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① 거래처별로 영업담당자를 등록하면,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해당 거래처는 등록된 담당자만이 실적관련 내역을 저장할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후 있다.</w:t>
            </w:r>
          </w:p>
          <w:p w14:paraId="0A956527" w14:textId="77777777" w:rsidR="00485502" w:rsidRPr="007406E2" w:rsidRDefault="00485502" w:rsidP="00485502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② 같은 기간동안 한 거래처에 대해 여러 명의 담당자를 지정할 수 있다.</w:t>
            </w:r>
          </w:p>
          <w:p w14:paraId="2056524D" w14:textId="77777777" w:rsidR="00485502" w:rsidRPr="007406E2" w:rsidRDefault="00485502" w:rsidP="00485502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③ 거래처 담당자가 변경될 경우,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[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영업담당자이관등록]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화면에서 다른 담당자에게 인수인계 처리할 수 있다</w:t>
            </w:r>
            <w:r w:rsidRPr="007406E2">
              <w:rPr>
                <w:rFonts w:eastAsiaTheme="minorHAnsi"/>
                <w:b/>
                <w:bCs/>
                <w:szCs w:val="20"/>
              </w:rPr>
              <w:t>.</w:t>
            </w:r>
          </w:p>
          <w:p w14:paraId="471BFE0D" w14:textId="5785D856" w:rsidR="00485502" w:rsidRPr="007406E2" w:rsidRDefault="00485502" w:rsidP="00485502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④ 월 중 거래처 영업담당자가 인수인계 된 경우,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[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월별실적내역 담당자조정처리]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화면에서 기존에 발생한 실적에 대해 담당자를 일괄로 변경할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6707F6D" w14:textId="77777777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EE1C28" w14:textId="64D54057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FD0D851" w14:textId="77777777" w:rsidR="00485502" w:rsidRPr="007406E2" w:rsidRDefault="00485502" w:rsidP="00485502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신규]</w:t>
            </w:r>
          </w:p>
          <w:p w14:paraId="0A0788AD" w14:textId="77777777" w:rsidR="00485502" w:rsidRPr="007406E2" w:rsidRDefault="00485502" w:rsidP="00485502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②</w:t>
            </w:r>
          </w:p>
          <w:p w14:paraId="5E130207" w14:textId="77777777" w:rsidR="00485502" w:rsidRPr="007406E2" w:rsidRDefault="00485502" w:rsidP="00485502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같은 기간동안 한 거래처에 대해 여러 명의 담당자를 지정할 수 없다.</w:t>
            </w:r>
          </w:p>
          <w:p w14:paraId="24BADF6F" w14:textId="65C6344A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485502" w:rsidRPr="007406E2" w14:paraId="711B7ADF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2C325D" w14:textId="77777777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95157E" w14:textId="77777777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66586B" w14:textId="77777777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5ACBF3" w14:textId="77777777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4F0345" w14:textId="77777777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3D274F" w14:textId="77777777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19F935" w14:textId="77777777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7A5BAC" w14:textId="4BC9B0A9" w:rsidR="00485502" w:rsidRPr="007406E2" w:rsidRDefault="00485502" w:rsidP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38B1F69" wp14:editId="5B40B4B8">
                  <wp:extent cx="5731510" cy="3677285"/>
                  <wp:effectExtent l="0" t="0" r="2540" b="0"/>
                  <wp:docPr id="1" name="그림 1" descr="테이블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그림 1" descr="테이블이(가) 표시된 사진&#10;&#10;자동 생성된 설명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0F28DE5F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45AF5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64FC1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4번</w:t>
            </w:r>
          </w:p>
        </w:tc>
      </w:tr>
      <w:tr w:rsidR="00C06072" w:rsidRPr="007406E2" w14:paraId="1FD0745A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E7A37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A77454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AA8DD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103609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6F5FBA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C4A77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5939A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048E35" w14:textId="12F2B7EE" w:rsidR="00C06072" w:rsidRPr="007406E2" w:rsidRDefault="004855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0486D844" wp14:editId="44236206">
                  <wp:extent cx="5731510" cy="3677285"/>
                  <wp:effectExtent l="0" t="0" r="254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46344394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0C662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B7CE9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7E652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FC712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8CA32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5CEB4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BB259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9EC68F" w14:textId="1108EF0D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85502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EC786FD" wp14:editId="67925367">
                  <wp:extent cx="5731510" cy="3677285"/>
                  <wp:effectExtent l="0" t="0" r="2540" b="0"/>
                  <wp:docPr id="3" name="그림 3" descr="텍스트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그림 3" descr="텍스트이(가) 표시된 사진&#10;&#10;자동 생성된 설명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115743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5A4D7EA7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6A00BA49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38F778C2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74"/>
        <w:gridCol w:w="3509"/>
        <w:gridCol w:w="1989"/>
        <w:gridCol w:w="191"/>
        <w:gridCol w:w="1037"/>
        <w:gridCol w:w="96"/>
        <w:gridCol w:w="2491"/>
      </w:tblGrid>
      <w:tr w:rsidR="00C06072" w:rsidRPr="007406E2" w14:paraId="04F8A640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E0761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1EC1A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5번</w:t>
            </w:r>
          </w:p>
        </w:tc>
      </w:tr>
      <w:tr w:rsidR="00C06072" w:rsidRPr="007406E2" w14:paraId="490DAFA9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0E92A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1D13B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8A47C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F026C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품목단가등록 </w:t>
            </w:r>
          </w:p>
        </w:tc>
      </w:tr>
      <w:tr w:rsidR="00C06072" w:rsidRPr="007406E2" w14:paraId="38372E3F" w14:textId="7777777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8C5C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6E605E" w14:textId="0E2665FA" w:rsidR="00F5613B" w:rsidRPr="007406E2" w:rsidRDefault="004A4B5F" w:rsidP="004A4B5F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/>
                <w:b/>
                <w:bCs/>
                <w:szCs w:val="20"/>
              </w:rPr>
              <w:t xml:space="preserve">5.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[첨부파일1</w:t>
            </w:r>
            <w:r w:rsidRPr="007406E2">
              <w:rPr>
                <w:rFonts w:eastAsiaTheme="minorHAnsi"/>
                <w:b/>
                <w:bCs/>
                <w:szCs w:val="20"/>
              </w:rPr>
              <w:t>]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과 같이 품목에 대한 판매 단가를 등록해서 관리하고 있다.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수주입력에서 해당 품목과 수량을 입력했을 때 적용되는 품목과 단가의 연결이 옳지 않은 것은?</w:t>
            </w:r>
            <w:r w:rsidR="009A5F35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F5613B">
              <w:rPr>
                <w:rFonts w:eastAsiaTheme="minorHAnsi" w:hint="eastAsia"/>
                <w:b/>
                <w:bCs/>
                <w:szCs w:val="20"/>
              </w:rPr>
              <w:t>단,</w:t>
            </w:r>
            <w:r w:rsidR="00F5613B">
              <w:rPr>
                <w:rFonts w:eastAsiaTheme="minorHAnsi"/>
                <w:b/>
                <w:bCs/>
                <w:szCs w:val="20"/>
              </w:rPr>
              <w:t xml:space="preserve"> BOX </w:t>
            </w:r>
            <w:r w:rsidR="00F5613B">
              <w:rPr>
                <w:rFonts w:eastAsiaTheme="minorHAnsi" w:hint="eastAsia"/>
                <w:b/>
                <w:bCs/>
                <w:szCs w:val="20"/>
              </w:rPr>
              <w:t>매출 시 단가 할인은 없다.</w:t>
            </w:r>
          </w:p>
          <w:p w14:paraId="538E3BD4" w14:textId="77777777" w:rsidR="004A4B5F" w:rsidRPr="007406E2" w:rsidRDefault="004A4B5F" w:rsidP="004A4B5F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① 피자빵 </w:t>
            </w:r>
            <w:r w:rsidRPr="007406E2">
              <w:rPr>
                <w:rFonts w:eastAsiaTheme="minorHAnsi"/>
                <w:b/>
                <w:bCs/>
                <w:szCs w:val="20"/>
              </w:rPr>
              <w:t>EA – 1,450</w:t>
            </w:r>
          </w:p>
          <w:p w14:paraId="129A09BD" w14:textId="77777777" w:rsidR="004A4B5F" w:rsidRPr="007406E2" w:rsidRDefault="004A4B5F" w:rsidP="004A4B5F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② 모카빵 </w:t>
            </w:r>
            <w:r w:rsidRPr="007406E2">
              <w:rPr>
                <w:rFonts w:eastAsiaTheme="minorHAnsi"/>
                <w:b/>
                <w:bCs/>
                <w:szCs w:val="20"/>
              </w:rPr>
              <w:t>BOX – 14,500</w:t>
            </w:r>
          </w:p>
          <w:p w14:paraId="3A744358" w14:textId="77777777" w:rsidR="004A4B5F" w:rsidRPr="007406E2" w:rsidRDefault="004A4B5F" w:rsidP="004A4B5F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③ 옥수수빵 </w:t>
            </w:r>
            <w:r w:rsidRPr="007406E2">
              <w:rPr>
                <w:rFonts w:eastAsiaTheme="minorHAnsi"/>
                <w:b/>
                <w:bCs/>
                <w:szCs w:val="20"/>
              </w:rPr>
              <w:t>BOX – 8,000</w:t>
            </w:r>
          </w:p>
          <w:p w14:paraId="19485CD7" w14:textId="77777777" w:rsidR="004A4B5F" w:rsidRPr="007406E2" w:rsidRDefault="004A4B5F" w:rsidP="004A4B5F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④ 옥수수빵 </w:t>
            </w:r>
            <w:r w:rsidRPr="007406E2">
              <w:rPr>
                <w:rFonts w:eastAsiaTheme="minorHAnsi"/>
                <w:b/>
                <w:bCs/>
                <w:szCs w:val="20"/>
              </w:rPr>
              <w:t>EA – 1,200</w:t>
            </w:r>
          </w:p>
          <w:p w14:paraId="4F26ED51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6B130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DC665E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CF0B9E" w14:textId="77777777" w:rsidR="004A4B5F" w:rsidRPr="007406E2" w:rsidRDefault="004A4B5F" w:rsidP="004A4B5F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신규]</w:t>
            </w:r>
          </w:p>
          <w:p w14:paraId="3FFD74EE" w14:textId="77777777" w:rsidR="004A4B5F" w:rsidRPr="007406E2" w:rsidRDefault="004A4B5F" w:rsidP="004A4B5F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④</w:t>
            </w:r>
          </w:p>
          <w:p w14:paraId="797BA1B4" w14:textId="77777777" w:rsidR="004A4B5F" w:rsidRPr="007406E2" w:rsidRDefault="004A4B5F" w:rsidP="004A4B5F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옥수수빵의 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EA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단가는 </w:t>
            </w:r>
            <w:r w:rsidRPr="007406E2">
              <w:rPr>
                <w:rFonts w:eastAsiaTheme="minorHAnsi"/>
                <w:b/>
                <w:bCs/>
                <w:szCs w:val="20"/>
              </w:rPr>
              <w:t>2022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년 </w:t>
            </w:r>
            <w:r w:rsidRPr="007406E2">
              <w:rPr>
                <w:rFonts w:eastAsiaTheme="minorHAnsi"/>
                <w:b/>
                <w:bCs/>
                <w:szCs w:val="20"/>
              </w:rPr>
              <w:t>1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월1일부터 </w:t>
            </w:r>
            <w:r w:rsidRPr="007406E2">
              <w:rPr>
                <w:rFonts w:eastAsiaTheme="minorHAnsi"/>
                <w:b/>
                <w:bCs/>
                <w:szCs w:val="20"/>
              </w:rPr>
              <w:t>800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원으로 변경되었다.</w:t>
            </w:r>
          </w:p>
          <w:p w14:paraId="08E444FC" w14:textId="38BC9C90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C06072" w:rsidRPr="007406E2" w14:paraId="24AD81F5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F5F14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1368BE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A13B6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72058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4B4E6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0BCC5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ABEAC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5B53E0" w14:textId="1DCE1A4D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5613B">
              <w:rPr>
                <w:noProof/>
              </w:rPr>
              <w:drawing>
                <wp:inline distT="0" distB="0" distL="0" distR="0" wp14:anchorId="06D3C388" wp14:editId="0500FDCB">
                  <wp:extent cx="6645910" cy="4200525"/>
                  <wp:effectExtent l="0" t="0" r="2540" b="9525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20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554"/>
        <w:gridCol w:w="2507"/>
      </w:tblGrid>
      <w:tr w:rsidR="00C06072" w:rsidRPr="007406E2" w14:paraId="737112AC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5F55B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6832C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5번</w:t>
            </w:r>
          </w:p>
        </w:tc>
      </w:tr>
      <w:tr w:rsidR="00C06072" w:rsidRPr="007406E2" w14:paraId="7B7B0620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63F9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22DF2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D867D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154AB3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3DF7E7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0328A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3B091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D9D987" w14:textId="2C266141" w:rsidR="00C06072" w:rsidRPr="007406E2" w:rsidRDefault="004A4B5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576DC145" wp14:editId="289C58EC">
                  <wp:extent cx="5731510" cy="3677285"/>
                  <wp:effectExtent l="0" t="0" r="2540" b="0"/>
                  <wp:docPr id="15" name="그림 15" descr="텍스트, 스크린샷, 실내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그림 15" descr="텍스트, 스크린샷, 실내이(가) 표시된 사진&#10;&#10;자동 생성된 설명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4E2CF583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A7040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751FA2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F7595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22AC23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694B3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7830D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F74FB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B94F88" w14:textId="65BAA518" w:rsidR="00C06072" w:rsidRPr="007406E2" w:rsidRDefault="00F5613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5C70BF" wp14:editId="295E1FDD">
                  <wp:extent cx="6639560" cy="4196715"/>
                  <wp:effectExtent l="0" t="0" r="889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9560" cy="419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D38C04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27AF3EBC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800"/>
        <w:jc w:val="center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09067E81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592FC3EC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70"/>
        <w:gridCol w:w="3490"/>
        <w:gridCol w:w="1907"/>
        <w:gridCol w:w="225"/>
        <w:gridCol w:w="675"/>
        <w:gridCol w:w="105"/>
        <w:gridCol w:w="2617"/>
      </w:tblGrid>
      <w:tr w:rsidR="00C06072" w:rsidRPr="007406E2" w14:paraId="4895AF1D" w14:textId="7777777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7C234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614B6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6번</w:t>
            </w:r>
          </w:p>
        </w:tc>
      </w:tr>
      <w:tr w:rsidR="00C06072" w:rsidRPr="007406E2" w14:paraId="6CA4029C" w14:textId="7777777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BD48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46B6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9F32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D25F6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수주품목진행조회</w:t>
            </w:r>
          </w:p>
        </w:tc>
      </w:tr>
      <w:tr w:rsidR="00C06072" w:rsidRPr="007406E2" w14:paraId="05220216" w14:textId="7777777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04F9F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BBBDF8" w14:textId="2B45A7B0" w:rsidR="00283CAB" w:rsidRPr="007406E2" w:rsidRDefault="00283CAB" w:rsidP="00283CAB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6.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다음 첨부파일과 같이 수주를 등록한 후 진행 상태를 관리하려고 한다.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수주품목진행조회 화면에 대한 설명으로 옳지 않은 것은?</w:t>
            </w:r>
          </w:p>
          <w:p w14:paraId="4973C788" w14:textId="21E13AC8" w:rsidR="00283CAB" w:rsidRPr="007406E2" w:rsidRDefault="00283CAB" w:rsidP="00283CAB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① 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 xml:space="preserve">수주입력] 화면에서 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>‘42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 xml:space="preserve">인치 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 xml:space="preserve">LED’ 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 xml:space="preserve">품목의 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>‘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>본사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 xml:space="preserve">’ 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>창고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>현재고와 가용재고를 시트에 조회해 확인할 수 있다.</w:t>
            </w:r>
          </w:p>
          <w:p w14:paraId="79BA90BB" w14:textId="549D1827" w:rsidR="00283CAB" w:rsidRPr="007406E2" w:rsidRDefault="00283CAB" w:rsidP="00283CAB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② 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 xml:space="preserve">수주번호 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>202204260001</w:t>
            </w:r>
            <w:r w:rsidR="00E813AE" w:rsidRPr="007406E2">
              <w:rPr>
                <w:rFonts w:eastAsiaTheme="minorHAnsi" w:hint="eastAsia"/>
                <w:b/>
                <w:bCs/>
                <w:szCs w:val="20"/>
              </w:rPr>
              <w:t>의 모든 수주 품목은 세금계산서까지 발행되어 매출이 완료되었다.</w:t>
            </w:r>
          </w:p>
          <w:p w14:paraId="054F5E75" w14:textId="13A6849B" w:rsidR="00283CAB" w:rsidRPr="007406E2" w:rsidRDefault="00283CAB" w:rsidP="00283CAB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③ 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 xml:space="preserve">품목자산분류가 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>‘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>제품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>’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>인 품목은 [수주품목진행조회]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>화면에서 구매요청으로 진행할 수 없다.</w:t>
            </w:r>
          </w:p>
          <w:p w14:paraId="50E7602E" w14:textId="0D30453F" w:rsidR="00283CAB" w:rsidRPr="007406E2" w:rsidRDefault="00283CAB" w:rsidP="00283CAB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④ 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 xml:space="preserve">품목자산분류가 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>‘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>상품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>’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>인 품목은 [수주품목진행조회]</w:t>
            </w:r>
            <w:r w:rsidR="00B31388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B31388" w:rsidRPr="007406E2">
              <w:rPr>
                <w:rFonts w:eastAsiaTheme="minorHAnsi" w:hint="eastAsia"/>
                <w:b/>
                <w:bCs/>
                <w:szCs w:val="20"/>
              </w:rPr>
              <w:t>화면에서 생산의뢰로 진행할 수 없다.</w:t>
            </w:r>
          </w:p>
          <w:p w14:paraId="3107AA66" w14:textId="78F84406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20CF7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C3DBD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17787" w14:textId="51F7B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31388"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E813AE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</w:t>
            </w:r>
            <w:r w:rsidR="00B31388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규]</w:t>
            </w:r>
          </w:p>
          <w:p w14:paraId="0521748F" w14:textId="77777777" w:rsidR="00B31388" w:rsidRPr="007406E2" w:rsidRDefault="00B313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43D608F2" w14:textId="1199F06A" w:rsidR="00B31388" w:rsidRPr="007406E2" w:rsidRDefault="00B313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813AE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매출진행수량이 모두 </w:t>
            </w:r>
            <w:r w:rsidR="00E813AE"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</w:t>
            </w:r>
            <w:r w:rsidR="00E813AE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이므로 아직 매출이 발생하지 않았다.</w:t>
            </w:r>
          </w:p>
        </w:tc>
      </w:tr>
      <w:tr w:rsidR="00C06072" w:rsidRPr="007406E2" w14:paraId="5E233BAC" w14:textId="7777777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B6B52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4F49C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CDC67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426F4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B3162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650A9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532BF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C9EA02" w14:textId="7758428C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83CAB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0FFDF045" wp14:editId="1BF740D7">
                  <wp:extent cx="5731510" cy="3686810"/>
                  <wp:effectExtent l="0" t="0" r="2540" b="889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86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C06072" w:rsidRPr="007406E2" w14:paraId="05A205EC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B5138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AAD9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6B01CD1D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9EB9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5F531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04BB9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9E0001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072DFE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04B44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85D2D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F5D539" w14:textId="4B86A43B" w:rsidR="00C06072" w:rsidRPr="007406E2" w:rsidRDefault="00F5613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574E31" wp14:editId="3B5F70B6">
                  <wp:extent cx="6639560" cy="4196715"/>
                  <wp:effectExtent l="0" t="0" r="889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9560" cy="419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44B31A58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26B07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4CCAD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0DFBA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7D4C2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FDF5D7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1099C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E77BE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9DB6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6067BA9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61C2C621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200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0837C1A0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5E0BBE3C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C06072" w:rsidRPr="007406E2" w14:paraId="776ECF26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8DFCF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2E11D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7번</w:t>
            </w:r>
          </w:p>
        </w:tc>
      </w:tr>
      <w:tr w:rsidR="00C06072" w:rsidRPr="007406E2" w14:paraId="60449418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0DDC9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55DF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8261A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E877B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거래명세서입력 </w:t>
            </w:r>
          </w:p>
        </w:tc>
      </w:tr>
      <w:tr w:rsidR="00C06072" w:rsidRPr="007406E2" w14:paraId="686A9695" w14:textId="7777777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F251E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C69C6C" w14:textId="64B7029C" w:rsidR="00283CAB" w:rsidRPr="007406E2" w:rsidRDefault="00283CAB" w:rsidP="00283CAB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7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.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다음은 거래명세서 입력과 관련된 화면들이다.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다음 중 화면에 대한 설명으로 옳지 않은 것은?</w:t>
            </w:r>
          </w:p>
          <w:p w14:paraId="116BCC9B" w14:textId="77777777" w:rsidR="00283CAB" w:rsidRPr="007406E2" w:rsidRDefault="00283CAB" w:rsidP="00283CAB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① 출하의뢰에서 거래명세서입력 화면으로 점프하는 경우 담당자의 부서에 따라 거래명세서 품목의 창고가 자동 입력이 되며 해당 값은 수정할 수 없다.</w:t>
            </w:r>
          </w:p>
          <w:p w14:paraId="6F9502F7" w14:textId="77777777" w:rsidR="00283CAB" w:rsidRPr="007406E2" w:rsidRDefault="00283CAB" w:rsidP="00283CAB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② 재고가 없는 경우 수주 등록된 4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종류 품목 중 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‘4B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연필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’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은 구매요청으로 진행하고,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나머지 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3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종류는 생산의뢰로 진행해야 된다.</w:t>
            </w:r>
          </w:p>
          <w:p w14:paraId="429FA176" w14:textId="77777777" w:rsidR="00283CAB" w:rsidRPr="007406E2" w:rsidRDefault="00283CAB" w:rsidP="00283CAB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③ 수주품목조회 화면에서 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‘4B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연필</w:t>
            </w:r>
            <w:r w:rsidRPr="007406E2">
              <w:rPr>
                <w:rFonts w:eastAsiaTheme="minorHAnsi"/>
                <w:b/>
                <w:bCs/>
                <w:szCs w:val="20"/>
              </w:rPr>
              <w:t>’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이 아직 출고되지 않았음을 확인할 수 있다.</w:t>
            </w:r>
          </w:p>
          <w:p w14:paraId="68A8E03D" w14:textId="09A83968" w:rsidR="00C06072" w:rsidRPr="007406E2" w:rsidRDefault="00283CAB" w:rsidP="00283CAB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④ 거래명세서입력 화면에서 데이터 저장 후 출고처리 시 해당 품목의 실재고가 창고에서 차감된다.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AF849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57E551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92609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C8F6A0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3178588" w14:textId="09ADAD9F" w:rsidR="00C06072" w:rsidRPr="007406E2" w:rsidRDefault="00AE00FE" w:rsidP="00283C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창고 기본값은 수정 가능하다.</w:t>
            </w:r>
          </w:p>
        </w:tc>
      </w:tr>
      <w:tr w:rsidR="00C06072" w:rsidRPr="007406E2" w14:paraId="173856FF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1FCCC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00221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F29D6B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1E904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90F7C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7EC29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FD171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6CAD11" w14:textId="5AF72A64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83CAB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57221DB6" wp14:editId="52DAB1B9">
                  <wp:extent cx="5731510" cy="3671570"/>
                  <wp:effectExtent l="0" t="0" r="2540" b="508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1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7B31D78F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6E24B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84580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7번</w:t>
            </w:r>
          </w:p>
        </w:tc>
      </w:tr>
      <w:tr w:rsidR="00C06072" w:rsidRPr="007406E2" w14:paraId="1A085E79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7930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40DDD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8B80E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DE2606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9656C7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FE616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EC70C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AF8EDB" w14:textId="49BC54FE" w:rsidR="00C06072" w:rsidRPr="007406E2" w:rsidRDefault="00283C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59156A71" wp14:editId="25A1468C">
                  <wp:extent cx="5731510" cy="3671570"/>
                  <wp:effectExtent l="0" t="0" r="2540" b="5080"/>
                  <wp:docPr id="8" name="그림 8" descr="테이블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그림 8" descr="테이블이(가) 표시된 사진&#10;&#10;자동 생성된 설명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1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4E5BAD33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1D059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6D916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702B2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34785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F9A78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9BCA0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A2DB1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BBEC0F" w14:textId="197F1DDE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83CAB" w:rsidRPr="007406E2">
              <w:rPr>
                <w:rFonts w:eastAsiaTheme="minorHAnsi"/>
                <w:b/>
                <w:bCs/>
                <w:noProof/>
                <w:szCs w:val="20"/>
              </w:rPr>
              <w:t xml:space="preserve"> </w:t>
            </w:r>
            <w:r w:rsidR="00283CAB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0F23237E" wp14:editId="521562E0">
                  <wp:extent cx="5731510" cy="3677285"/>
                  <wp:effectExtent l="0" t="0" r="2540" b="0"/>
                  <wp:docPr id="9" name="그림 9" descr="텍스트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그림 9" descr="텍스트이(가) 표시된 사진&#10;&#10;자동 생성된 설명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106EBF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47755A78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7C1C9990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703C1FB2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C06072" w:rsidRPr="007406E2" w14:paraId="3F8B007D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98EF9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2B69E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8번</w:t>
            </w:r>
          </w:p>
        </w:tc>
      </w:tr>
      <w:tr w:rsidR="00C06072" w:rsidRPr="007406E2" w14:paraId="429917D1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9E842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41276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91AD0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A8B79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거래처별실적조회 </w:t>
            </w:r>
          </w:p>
        </w:tc>
      </w:tr>
      <w:tr w:rsidR="00C06072" w:rsidRPr="007406E2" w14:paraId="41E237A5" w14:textId="7777777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338AA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5B582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ind w:left="4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8. 첨부된 [거래처별품목별실적조회] 화면에 대한 설명 중 옳지 않은 것은? 단, 거래명세서에 저장된 품목은 모두 출고처리 되었다고 가정한다.</w:t>
            </w:r>
          </w:p>
          <w:p w14:paraId="05519315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58447FA" w14:textId="77777777" w:rsidR="00C06072" w:rsidRPr="007406E2" w:rsidRDefault="00AE00FE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가장 많은 수주품목의 품목대분류항목은 컴퓨터이다.</w:t>
            </w:r>
          </w:p>
          <w:p w14:paraId="5ECA06E5" w14:textId="77777777" w:rsidR="00C06072" w:rsidRPr="007406E2" w:rsidRDefault="00AE00FE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가장 실적이 높은 품목은 46인치 LED이다.</w:t>
            </w:r>
          </w:p>
          <w:p w14:paraId="57009620" w14:textId="77777777" w:rsidR="00CC7109" w:rsidRDefault="00AE00FE" w:rsidP="00CC7109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영림마트(부산점)에 대한 수주품목 중 일부는 출고되지 않았다.</w:t>
            </w:r>
          </w:p>
          <w:p w14:paraId="090E0491" w14:textId="237EEAC0" w:rsidR="00C06072" w:rsidRPr="007406E2" w:rsidRDefault="00AE00FE" w:rsidP="00CC7109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지니전자에 대한 수주품목은 전량 출고처리 되었다.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1D90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27F139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2071D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 [기출] 2021년 6회 11번</w:t>
            </w:r>
          </w:p>
          <w:p w14:paraId="57BBE5A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  <w:p w14:paraId="5E651586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6F78CD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가장 실적이 높은 품목은 42인치 LED이다</w:t>
            </w:r>
          </w:p>
        </w:tc>
      </w:tr>
      <w:tr w:rsidR="00C06072" w:rsidRPr="007406E2" w14:paraId="5C27E32A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D893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06A9E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B0B40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0F6168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CA16A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D4AD1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00EE5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C49F8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CE4FCB6" wp14:editId="37BFAAFC">
                  <wp:extent cx="5884834" cy="4413344"/>
                  <wp:effectExtent l="0" t="0" r="0" b="0"/>
                  <wp:docPr id="1037" name="shape10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4834" cy="4413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7F50CCC7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42B12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92F86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8번</w:t>
            </w:r>
          </w:p>
        </w:tc>
      </w:tr>
      <w:tr w:rsidR="00C06072" w:rsidRPr="007406E2" w14:paraId="45BE83CC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CCE49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6AE0F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44D7E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1B2B34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45560E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725C4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4BB13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DB650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F0F495B" wp14:editId="187E10A9">
                  <wp:extent cx="5723798" cy="4292302"/>
                  <wp:effectExtent l="0" t="0" r="0" b="0"/>
                  <wp:docPr id="1038" name="shape10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3798" cy="4292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2B5FB2F8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D2F7E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7E68F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8D76B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11148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4DD0D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51B8B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286B4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A81CA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751ECC0" wp14:editId="5CF454EB">
                  <wp:extent cx="5776340" cy="4331703"/>
                  <wp:effectExtent l="0" t="0" r="0" b="0"/>
                  <wp:docPr id="1039" name="shape10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6340" cy="4331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61A372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69C80D99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400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3ABEA7D5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3F397CE2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67"/>
        <w:gridCol w:w="3475"/>
        <w:gridCol w:w="1970"/>
        <w:gridCol w:w="198"/>
        <w:gridCol w:w="1026"/>
        <w:gridCol w:w="101"/>
        <w:gridCol w:w="2551"/>
      </w:tblGrid>
      <w:tr w:rsidR="00C06072" w:rsidRPr="007406E2" w14:paraId="3D811EF6" w14:textId="7777777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78B02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0AE85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9번</w:t>
            </w:r>
          </w:p>
        </w:tc>
      </w:tr>
      <w:tr w:rsidR="00C06072" w:rsidRPr="007406E2" w14:paraId="60E65061" w14:textId="7777777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8DA1C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8431A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2804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B01A1B" w14:textId="1606D392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거래명세서</w:t>
            </w:r>
            <w:r w:rsidR="00D92EE8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반품</w:t>
            </w:r>
          </w:p>
        </w:tc>
      </w:tr>
      <w:tr w:rsidR="00C06072" w:rsidRPr="007406E2" w14:paraId="6832E4E5" w14:textId="7777777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A6798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1702B" w14:textId="7313290E" w:rsidR="00C06072" w:rsidRPr="007406E2" w:rsidRDefault="00E813AE" w:rsidP="00E813A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</w:t>
            </w:r>
            <w:r w:rsidR="00C709CF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음과 같이 진행한 </w:t>
            </w:r>
            <w:r w:rsidR="00D92EE8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영업</w:t>
            </w:r>
            <w:r w:rsidR="00C709CF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건에 대해</w:t>
            </w:r>
            <w:r w:rsidR="00D92EE8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반품</w:t>
            </w:r>
            <w:r w:rsidR="00C709CF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처리를 하려고 한다.</w:t>
            </w:r>
            <w:r w:rsidR="00C709CF"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709CF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판매반품 진행 시 확인해야 될 부분</w:t>
            </w:r>
            <w:r w:rsidR="00C34953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대한 설명으로 옳은 것은?</w:t>
            </w:r>
          </w:p>
          <w:p w14:paraId="7245009F" w14:textId="77777777" w:rsidR="00D92EE8" w:rsidRPr="007406E2" w:rsidRDefault="00D92EE8" w:rsidP="00E813A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8245FE6" w14:textId="1E8AD079" w:rsidR="00D92EE8" w:rsidRPr="007406E2" w:rsidRDefault="00D92EE8" w:rsidP="00D92EE8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① </w:t>
            </w:r>
            <w:r w:rsidR="00C34953" w:rsidRPr="007406E2">
              <w:rPr>
                <w:rFonts w:eastAsiaTheme="minorHAnsi" w:hint="eastAsia"/>
                <w:b/>
                <w:bCs/>
                <w:szCs w:val="20"/>
              </w:rPr>
              <w:t xml:space="preserve">창고 설정에 의해 </w:t>
            </w:r>
            <w:r w:rsidR="00C34953" w:rsidRPr="007406E2">
              <w:rPr>
                <w:rFonts w:eastAsiaTheme="minorHAnsi"/>
                <w:b/>
                <w:bCs/>
                <w:szCs w:val="20"/>
              </w:rPr>
              <w:t>‘</w:t>
            </w:r>
            <w:r w:rsidR="00C34953" w:rsidRPr="007406E2">
              <w:rPr>
                <w:rFonts w:eastAsiaTheme="minorHAnsi" w:hint="eastAsia"/>
                <w:b/>
                <w:bCs/>
                <w:szCs w:val="20"/>
              </w:rPr>
              <w:t>본사</w:t>
            </w:r>
            <w:r w:rsidR="00C34953" w:rsidRPr="007406E2">
              <w:rPr>
                <w:rFonts w:eastAsiaTheme="minorHAnsi"/>
                <w:b/>
                <w:bCs/>
                <w:szCs w:val="20"/>
              </w:rPr>
              <w:t xml:space="preserve">’ </w:t>
            </w:r>
            <w:r w:rsidR="00C34953" w:rsidRPr="007406E2">
              <w:rPr>
                <w:rFonts w:eastAsiaTheme="minorHAnsi" w:hint="eastAsia"/>
                <w:b/>
                <w:bCs/>
                <w:szCs w:val="20"/>
              </w:rPr>
              <w:t>창고에서 판매된 건만 판매 반품처리 할 수 있다.</w:t>
            </w:r>
          </w:p>
          <w:p w14:paraId="767FB359" w14:textId="5CB1E119" w:rsidR="00D92EE8" w:rsidRPr="007406E2" w:rsidRDefault="00D92EE8" w:rsidP="00D92EE8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② </w:t>
            </w:r>
            <w:r w:rsidR="00C34953" w:rsidRPr="007406E2">
              <w:rPr>
                <w:rFonts w:eastAsiaTheme="minorHAnsi" w:hint="eastAsia"/>
                <w:b/>
                <w:bCs/>
                <w:szCs w:val="20"/>
              </w:rPr>
              <w:t xml:space="preserve">매출시점이 </w:t>
            </w:r>
            <w:r w:rsidR="00C34953" w:rsidRPr="007406E2">
              <w:rPr>
                <w:rFonts w:eastAsiaTheme="minorHAnsi"/>
                <w:b/>
                <w:bCs/>
                <w:szCs w:val="20"/>
              </w:rPr>
              <w:t>‘</w:t>
            </w:r>
            <w:r w:rsidR="00C34953" w:rsidRPr="007406E2">
              <w:rPr>
                <w:rFonts w:eastAsiaTheme="minorHAnsi" w:hint="eastAsia"/>
                <w:b/>
                <w:bCs/>
                <w:szCs w:val="20"/>
              </w:rPr>
              <w:t>세금계산서매출</w:t>
            </w:r>
            <w:r w:rsidR="00C34953" w:rsidRPr="007406E2">
              <w:rPr>
                <w:rFonts w:eastAsiaTheme="minorHAnsi"/>
                <w:b/>
                <w:bCs/>
                <w:szCs w:val="20"/>
              </w:rPr>
              <w:t>’</w:t>
            </w:r>
            <w:r w:rsidR="00C34953" w:rsidRPr="007406E2">
              <w:rPr>
                <w:rFonts w:eastAsiaTheme="minorHAnsi" w:hint="eastAsia"/>
                <w:b/>
                <w:bCs/>
                <w:szCs w:val="20"/>
              </w:rPr>
              <w:t>인 경우 세금계산서 품목조회에서 반품처리 해야 한다.</w:t>
            </w:r>
          </w:p>
          <w:p w14:paraId="1C105166" w14:textId="0063FD37" w:rsidR="00D92EE8" w:rsidRPr="007406E2" w:rsidRDefault="00D92EE8" w:rsidP="00D92EE8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③ </w:t>
            </w:r>
            <w:r w:rsidR="00F5613B">
              <w:rPr>
                <w:rFonts w:eastAsiaTheme="minorHAnsi" w:hint="eastAsia"/>
                <w:b/>
                <w:bCs/>
                <w:szCs w:val="20"/>
              </w:rPr>
              <w:t xml:space="preserve">거래명세서입력 화면에서 </w:t>
            </w:r>
            <w:r w:rsidR="00C34953" w:rsidRPr="007406E2">
              <w:rPr>
                <w:rFonts w:eastAsiaTheme="minorHAnsi" w:hint="eastAsia"/>
                <w:b/>
                <w:bCs/>
                <w:szCs w:val="20"/>
              </w:rPr>
              <w:t>출고처리</w:t>
            </w:r>
            <w:r w:rsidR="00F5613B">
              <w:rPr>
                <w:rFonts w:eastAsiaTheme="minorHAnsi" w:hint="eastAsia"/>
                <w:b/>
                <w:bCs/>
                <w:szCs w:val="20"/>
              </w:rPr>
              <w:t>까지 진행되어야</w:t>
            </w:r>
            <w:r w:rsidR="00C34953" w:rsidRPr="007406E2">
              <w:rPr>
                <w:rFonts w:eastAsiaTheme="minorHAnsi" w:hint="eastAsia"/>
                <w:b/>
                <w:bCs/>
                <w:szCs w:val="20"/>
              </w:rPr>
              <w:t xml:space="preserve"> 판매반품으로 점프할 수 있다.</w:t>
            </w:r>
          </w:p>
          <w:p w14:paraId="367DE644" w14:textId="0581FB36" w:rsidR="00E813AE" w:rsidRPr="007406E2" w:rsidRDefault="00D92EE8" w:rsidP="00D92EE8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④</w:t>
            </w:r>
            <w:r w:rsidR="00C34953" w:rsidRPr="007406E2">
              <w:rPr>
                <w:rFonts w:eastAsiaTheme="minorHAnsi" w:hint="eastAsia"/>
                <w:b/>
                <w:bCs/>
                <w:szCs w:val="20"/>
              </w:rPr>
              <w:t xml:space="preserve"> 거래명세서 반품은 품목별이 아닌 건별로 전체 반품 진행해야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781E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03FC53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40C09" w14:textId="77777777" w:rsidR="00D92EE8" w:rsidRPr="007406E2" w:rsidRDefault="00D92EE8" w:rsidP="00D92EE8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신규]</w:t>
            </w:r>
          </w:p>
          <w:p w14:paraId="5DAE5F74" w14:textId="4E6C6F66" w:rsidR="00D92EE8" w:rsidRPr="007406E2" w:rsidRDefault="00D92EE8" w:rsidP="00D92EE8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C34953" w:rsidRPr="007406E2">
              <w:rPr>
                <w:rFonts w:eastAsiaTheme="minorHAnsi"/>
                <w:b/>
                <w:bCs/>
                <w:szCs w:val="20"/>
              </w:rPr>
              <w:t>3</w:t>
            </w:r>
          </w:p>
          <w:p w14:paraId="0590C919" w14:textId="77777777" w:rsidR="00D92EE8" w:rsidRPr="007406E2" w:rsidRDefault="00D92EE8" w:rsidP="00D92EE8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</w:p>
          <w:p w14:paraId="20549709" w14:textId="70B946F5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C06072" w:rsidRPr="007406E2" w14:paraId="47131B21" w14:textId="7777777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8420F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F1CCF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5212A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A162C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A56961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CA27F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6BD63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05F19E" w14:textId="172CA0FE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09CF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628F98E" wp14:editId="0CFA88CB">
                  <wp:extent cx="6645910" cy="4187825"/>
                  <wp:effectExtent l="0" t="0" r="2540" b="317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8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127"/>
        <w:gridCol w:w="2934"/>
      </w:tblGrid>
      <w:tr w:rsidR="00C06072" w:rsidRPr="007406E2" w14:paraId="5B101B72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4ADE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9187B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2급 9번</w:t>
            </w:r>
          </w:p>
        </w:tc>
      </w:tr>
      <w:tr w:rsidR="00C06072" w:rsidRPr="007406E2" w14:paraId="2F64DA60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F9C57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1888D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47A06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E1CE68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7B86C2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19340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EE156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B741D2" w14:textId="6FF153B0" w:rsidR="00C06072" w:rsidRPr="007406E2" w:rsidRDefault="00C709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8246DD1" wp14:editId="4895AD89">
                  <wp:extent cx="6637020" cy="4188460"/>
                  <wp:effectExtent l="0" t="0" r="0" b="254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7020" cy="4188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6BB97019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1A5A7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0E171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97E71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88C66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312D7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AA47A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8CDE6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D5A2E" w14:textId="471F966E" w:rsidR="00C06072" w:rsidRPr="007406E2" w:rsidRDefault="00C709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246074E6" wp14:editId="23715780">
                  <wp:extent cx="6637020" cy="4188460"/>
                  <wp:effectExtent l="0" t="0" r="0" b="254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7020" cy="4188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0E63AC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7712893C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200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1D27B524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800"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175CE0C0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900"/>
        <w:gridCol w:w="3510"/>
        <w:gridCol w:w="1975"/>
        <w:gridCol w:w="225"/>
        <w:gridCol w:w="675"/>
        <w:gridCol w:w="105"/>
        <w:gridCol w:w="2498"/>
      </w:tblGrid>
      <w:tr w:rsidR="00C06072" w:rsidRPr="007406E2" w14:paraId="099C7ED8" w14:textId="77777777" w:rsidTr="00B702A0">
        <w:trPr>
          <w:trHeight w:val="420"/>
          <w:jc w:val="right"/>
        </w:trPr>
        <w:tc>
          <w:tcPr>
            <w:tcW w:w="7922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6E1D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498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B2E8D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C06072" w:rsidRPr="007406E2" w14:paraId="6E339351" w14:textId="77777777" w:rsidTr="00B702A0">
        <w:trPr>
          <w:trHeight w:val="420"/>
          <w:jc w:val="right"/>
        </w:trPr>
        <w:tc>
          <w:tcPr>
            <w:tcW w:w="143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AD10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F2BC7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7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35B5F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0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91B0AD" w14:textId="0BDF4D0E" w:rsidR="00C06072" w:rsidRPr="007406E2" w:rsidRDefault="00E813AE" w:rsidP="00C349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세금계산서</w:t>
            </w:r>
          </w:p>
        </w:tc>
      </w:tr>
      <w:tr w:rsidR="00B702A0" w:rsidRPr="007406E2" w14:paraId="4911E7E1" w14:textId="77777777" w:rsidTr="00B702A0">
        <w:trPr>
          <w:trHeight w:val="6315"/>
          <w:jc w:val="right"/>
        </w:trPr>
        <w:tc>
          <w:tcPr>
            <w:tcW w:w="53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A78CA7" w14:textId="77777777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8B6086" w14:textId="3C0CD6B9" w:rsidR="00B702A0" w:rsidRPr="007406E2" w:rsidRDefault="00B702A0" w:rsidP="00B702A0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1</w:t>
            </w:r>
            <w:r w:rsidRPr="007406E2">
              <w:rPr>
                <w:rFonts w:eastAsiaTheme="minorHAnsi"/>
                <w:b/>
                <w:bCs/>
                <w:szCs w:val="20"/>
              </w:rPr>
              <w:t>0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.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다음은 세금계산서에 대해 일괄로 처리할 수 있는 기능의 화면들이다.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화면에 대한 설명으로 옳지 않은 것은?</w:t>
            </w:r>
          </w:p>
          <w:p w14:paraId="7202B5B7" w14:textId="0A7C8EA1" w:rsidR="00B702A0" w:rsidRPr="007406E2" w:rsidRDefault="00B702A0" w:rsidP="00B702A0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① 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>세금계산서일괄발행(건별)</w:t>
            </w:r>
            <w:r w:rsidR="00680160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>화면에서는 거래명세서와 1</w:t>
            </w:r>
            <w:r w:rsidR="00680160" w:rsidRPr="007406E2">
              <w:rPr>
                <w:rFonts w:eastAsiaTheme="minorHAnsi"/>
                <w:b/>
                <w:bCs/>
                <w:szCs w:val="20"/>
              </w:rPr>
              <w:t>:1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>로 세금계산서를 일괄로 생성할 수 있다.</w:t>
            </w:r>
          </w:p>
          <w:p w14:paraId="2B1C7661" w14:textId="77777777" w:rsidR="00680160" w:rsidRPr="007406E2" w:rsidRDefault="00B702A0" w:rsidP="00B702A0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② 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>세금계산서일괄발행(집계)</w:t>
            </w:r>
            <w:r w:rsidR="00680160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 xml:space="preserve">화면에서는 각 청구처의 </w:t>
            </w:r>
            <w:r w:rsidR="00680160" w:rsidRPr="007406E2">
              <w:rPr>
                <w:rFonts w:eastAsiaTheme="minorHAnsi"/>
                <w:b/>
                <w:bCs/>
                <w:szCs w:val="20"/>
              </w:rPr>
              <w:t>‘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>매출마감월</w:t>
            </w:r>
            <w:r w:rsidR="00680160" w:rsidRPr="007406E2">
              <w:rPr>
                <w:rFonts w:eastAsiaTheme="minorHAnsi"/>
                <w:b/>
                <w:bCs/>
                <w:szCs w:val="20"/>
              </w:rPr>
              <w:t>’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 xml:space="preserve">을 기준으로 거래명세서를 집계하여 거래처당 </w:t>
            </w:r>
            <w:r w:rsidR="00680160" w:rsidRPr="007406E2">
              <w:rPr>
                <w:rFonts w:eastAsiaTheme="minorHAnsi"/>
                <w:b/>
                <w:bCs/>
                <w:szCs w:val="20"/>
              </w:rPr>
              <w:t>1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>건 세금계산서를 집계하여 일괄 발행한다.</w:t>
            </w:r>
          </w:p>
          <w:p w14:paraId="05B0FA92" w14:textId="0BDEA956" w:rsidR="00B702A0" w:rsidRPr="007406E2" w:rsidRDefault="00B702A0" w:rsidP="00B702A0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③ 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>세금계산서일괄삭제 화면에서는 발행된 세금계산서를 조회하여 선택,</w:t>
            </w:r>
            <w:r w:rsidR="00680160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>일괄 삭제할 수 있다.</w:t>
            </w:r>
          </w:p>
          <w:p w14:paraId="43185A40" w14:textId="032A1382" w:rsidR="00B702A0" w:rsidRPr="007406E2" w:rsidRDefault="00B702A0" w:rsidP="00B702A0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④ 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>세금계산서일괄삭제 화면에서는 입금처리나 전표처리가 진행된 세금계산서도 조회가 되지만 삭제되지 않는다.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B190D" w14:textId="77777777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40CCC5C" w14:textId="77777777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0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668374" w14:textId="77777777" w:rsidR="00B702A0" w:rsidRPr="007406E2" w:rsidRDefault="00B702A0" w:rsidP="00B702A0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신규]</w:t>
            </w:r>
          </w:p>
          <w:p w14:paraId="47CDB469" w14:textId="7557D097" w:rsidR="00B702A0" w:rsidRPr="007406E2" w:rsidRDefault="00B702A0" w:rsidP="00B702A0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680160" w:rsidRPr="007406E2">
              <w:rPr>
                <w:rFonts w:eastAsiaTheme="minorHAnsi"/>
                <w:b/>
                <w:bCs/>
                <w:szCs w:val="20"/>
              </w:rPr>
              <w:t>4</w:t>
            </w:r>
          </w:p>
          <w:p w14:paraId="398EED9F" w14:textId="57895FFD" w:rsidR="00B702A0" w:rsidRPr="007406E2" w:rsidRDefault="00B702A0" w:rsidP="00B702A0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680160" w:rsidRPr="007406E2">
              <w:rPr>
                <w:rFonts w:eastAsiaTheme="minorHAnsi" w:hint="eastAsia"/>
                <w:b/>
                <w:bCs/>
                <w:szCs w:val="20"/>
              </w:rPr>
              <w:t>조회조차 되지 않는다.</w:t>
            </w:r>
          </w:p>
          <w:p w14:paraId="4A08A795" w14:textId="4CA668D5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B702A0" w:rsidRPr="007406E2" w14:paraId="1C78C895" w14:textId="77777777" w:rsidTr="00B702A0">
        <w:trPr>
          <w:trHeight w:val="6990"/>
          <w:jc w:val="right"/>
        </w:trPr>
        <w:tc>
          <w:tcPr>
            <w:tcW w:w="53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F97A07" w14:textId="77777777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CB4FD5" w14:textId="77777777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C290CC" w14:textId="77777777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39A398" w14:textId="77777777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45F4FB" w14:textId="77777777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D41746" w14:textId="77777777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8DCD51" w14:textId="77777777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0A840D" w14:textId="7DFB8D0D" w:rsidR="00B702A0" w:rsidRPr="007406E2" w:rsidRDefault="00B702A0" w:rsidP="00B702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365F35D1" wp14:editId="7DA063C5">
                  <wp:extent cx="5731510" cy="3677285"/>
                  <wp:effectExtent l="0" t="0" r="2540" b="0"/>
                  <wp:docPr id="16" name="그림 16" descr="텍스트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그림 16" descr="텍스트이(가) 표시된 사진&#10;&#10;자동 생성된 설명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128F041D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B3B82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C503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C06072" w:rsidRPr="007406E2" w14:paraId="4AF2BBEC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D78B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2DF14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8F26D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D1AFFE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9596B5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7851D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E9298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EC151D" w14:textId="5CE36079" w:rsidR="00C06072" w:rsidRPr="007406E2" w:rsidRDefault="00E813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9F8DBB9" wp14:editId="7B1212E8">
                  <wp:extent cx="5731510" cy="3677285"/>
                  <wp:effectExtent l="0" t="0" r="2540" b="0"/>
                  <wp:docPr id="17" name="그림 17" descr="텍스트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그림 17" descr="텍스트이(가) 표시된 사진&#10;&#10;자동 생성된 설명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199389C0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20240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12EB7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E04D0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F72D9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9C572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C8BC4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8EBB75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E5BD14" w14:textId="1CFDB68A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4C5087C6" wp14:editId="4875A73F">
                  <wp:extent cx="5731510" cy="3677285"/>
                  <wp:effectExtent l="0" t="0" r="2540" b="0"/>
                  <wp:docPr id="18" name="그림 18" descr="텍스트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그림 18" descr="텍스트이(가) 표시된 사진&#10;&#10;자동 생성된 설명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184A4A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5AE6D3EB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645CD2CF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left"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C06072" w:rsidRPr="007406E2" w14:paraId="2B3C3CA3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10336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8FE47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16C624B0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F14C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FCFA4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1A988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AADB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입금입력-선수금</w:t>
            </w:r>
          </w:p>
        </w:tc>
      </w:tr>
      <w:tr w:rsidR="00C06072" w:rsidRPr="007406E2" w14:paraId="15C87E3F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7A2F0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6C11F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11. 첨부된 화면에 대한 설명으로 옳지 않은 것은?</w:t>
            </w:r>
          </w:p>
          <w:p w14:paraId="68FAF1F2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E20C559" w14:textId="77777777" w:rsidR="00C06072" w:rsidRPr="007406E2" w:rsidRDefault="00AE00FE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78" w:left="556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보통예금으로 입금된 10,000,000원은 선수금으로 자동전표처리된다. </w:t>
            </w:r>
          </w:p>
          <w:p w14:paraId="4A3FF1E0" w14:textId="0B54CCB9" w:rsidR="00C06072" w:rsidRPr="007406E2" w:rsidRDefault="00AE00FE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78" w:left="556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입금입력시 환율이 1이면 입금액과 원화입금액은 항상 같다</w:t>
            </w:r>
            <w:r w:rsidR="002922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122EF2AC" w14:textId="1FB150E0" w:rsidR="00C06072" w:rsidRPr="007406E2" w:rsidRDefault="00AE00FE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78" w:left="556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유연산업의 외상매출금잔액은 42,250,000원이다</w:t>
            </w:r>
            <w:r w:rsidR="0088762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2E207139" w14:textId="77777777" w:rsidR="00C06072" w:rsidRPr="007406E2" w:rsidRDefault="00AE00FE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78" w:left="556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선수금대체입력화면에서 전표처리를 통하여 외상매출금과 상계처리된다.</w:t>
            </w:r>
          </w:p>
          <w:p w14:paraId="2DA46F26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8DDA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6CD34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F2CCD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/>
                <w:b/>
                <w:bCs/>
                <w:color w:val="00000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color w:val="000000"/>
                <w:szCs w:val="20"/>
              </w:rPr>
              <w:t>2021년 5회 1</w:t>
            </w:r>
            <w:r w:rsidRPr="007406E2">
              <w:rPr>
                <w:rFonts w:eastAsiaTheme="minorHAnsi"/>
                <w:b/>
                <w:bCs/>
                <w:color w:val="000000"/>
                <w:szCs w:val="20"/>
              </w:rPr>
              <w:t>0</w:t>
            </w:r>
            <w:r w:rsidRPr="007406E2">
              <w:rPr>
                <w:rFonts w:eastAsiaTheme="minorHAnsi" w:hint="eastAsia"/>
                <w:b/>
                <w:bCs/>
                <w:color w:val="000000"/>
                <w:szCs w:val="20"/>
              </w:rPr>
              <w:t>번</w:t>
            </w:r>
          </w:p>
          <w:p w14:paraId="50A96A30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E5B86B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:4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84AB9D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외상매출금 자동전표가 승인되지 않았으므로 대체입력화면에서 전표처리를 할 수 없다.</w:t>
            </w:r>
          </w:p>
        </w:tc>
      </w:tr>
      <w:tr w:rsidR="00C06072" w:rsidRPr="007406E2" w14:paraId="2CD88996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FE42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002E3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F8E3F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04E769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283BF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9287D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732E9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CEE94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AEC6146" wp14:editId="695C9C0F">
                  <wp:extent cx="5961036" cy="4470492"/>
                  <wp:effectExtent l="0" t="0" r="0" b="0"/>
                  <wp:docPr id="1042" name="shape10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1036" cy="4470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2300D5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1B3BB01C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3ADD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90EF5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123384B5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DFD62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28321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15BF7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5E4942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72D68C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41A7C2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71AC65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385C2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0DBDF4A" wp14:editId="2E11ECAE">
                  <wp:extent cx="6180196" cy="4634556"/>
                  <wp:effectExtent l="0" t="0" r="0" b="0"/>
                  <wp:docPr id="1043" name="shape10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0196" cy="4634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2A4BF6F7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76CCF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A34A2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6062C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BA575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B67A4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7DDA6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3138E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60BD5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0B19E0A" wp14:editId="39089C68">
                  <wp:extent cx="5678075" cy="4258014"/>
                  <wp:effectExtent l="0" t="0" r="0" b="0"/>
                  <wp:docPr id="1044" name="shape10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8075" cy="4258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4E2517" w14:textId="77777777" w:rsidR="00C06072" w:rsidRPr="007406E2" w:rsidRDefault="00C06072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C06072" w:rsidRPr="007406E2" w14:paraId="4526789F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F1C88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A6054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73F2F3D3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EE4C3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DEB3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664B5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64393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구매발주 </w:t>
            </w:r>
          </w:p>
        </w:tc>
      </w:tr>
      <w:tr w:rsidR="00C06072" w:rsidRPr="007406E2" w14:paraId="66C7B9A5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80DC7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97848C" w14:textId="0B1079FA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="00824132"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첨부된 화면에 대한 설명으로 옳지 않은 것은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? 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무검사품 자동입고로 환경설정이 되어있다고 가정한다.</w:t>
            </w:r>
          </w:p>
          <w:p w14:paraId="6BC4C03B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60F7B4F" w14:textId="77777777" w:rsidR="00C06072" w:rsidRPr="007406E2" w:rsidRDefault="00AE00FE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구매요청없이 구매품의입력화면에 직접 입력해도 된다.</w:t>
            </w:r>
          </w:p>
          <w:p w14:paraId="4AFA8AD9" w14:textId="77777777" w:rsidR="00C06072" w:rsidRPr="007406E2" w:rsidRDefault="00AE00FE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[구매품의조회]화면에서 구매발주일괄생성을 통해 구매발주입력을 시킬 수 있다.</w:t>
            </w:r>
          </w:p>
          <w:p w14:paraId="08AD7822" w14:textId="73C983B7" w:rsidR="00C06072" w:rsidRPr="007406E2" w:rsidRDefault="00AE00FE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[구매품의조회]화면에서 구매발주삭제을 통해 거래처별로 발주내역을 삭제</w:t>
            </w:r>
            <w:r w:rsidR="00C831A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할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수 있다.</w:t>
            </w:r>
          </w:p>
          <w:p w14:paraId="01E666E7" w14:textId="77777777" w:rsidR="00C06072" w:rsidRPr="007406E2" w:rsidRDefault="00AE00FE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구매발주일광생성을 시키면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구매발주조회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화면에서 조회할 수 있다.</w:t>
            </w:r>
          </w:p>
          <w:p w14:paraId="7F06686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DF67D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C9FBE2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DF11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2021년 6회 14번</w:t>
            </w:r>
          </w:p>
          <w:p w14:paraId="44262DC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 </w:t>
            </w:r>
          </w:p>
          <w:p w14:paraId="07B64CB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구매품의조회에서 구매발주삭제를 하면 조회된 전체데이터에 대해 일괄삭제가 된다.</w:t>
            </w:r>
          </w:p>
          <w:p w14:paraId="77AA994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거래처별로 삭제하고자 한다면 구매발주입력창에서 해준다.</w:t>
            </w:r>
          </w:p>
        </w:tc>
      </w:tr>
      <w:tr w:rsidR="00C06072" w:rsidRPr="007406E2" w14:paraId="21A3FD78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9E24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D9C65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9B7CB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D0CEC7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D7BB7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3E925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81584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507A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A651328" wp14:editId="5B4B06A2">
                  <wp:extent cx="5915025" cy="3870960"/>
                  <wp:effectExtent l="0" t="0" r="9525" b="0"/>
                  <wp:docPr id="1045" name="shape10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346" cy="3871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3FAFF9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282734A3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4EB2F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4302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39138009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1B122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9534B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135D2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EA168E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B7040E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C77509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5C575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8EDF2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FDFAE48" wp14:editId="032DE012">
                  <wp:extent cx="5875340" cy="4405944"/>
                  <wp:effectExtent l="0" t="0" r="0" b="0"/>
                  <wp:docPr id="1046" name="shape10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5340" cy="440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32CA1269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239AD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F7B4B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DDD54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4C197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79390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8CA83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1F13F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4CA7B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C06072" w:rsidRPr="007406E2" w14:paraId="4B69F6F9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31093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AFF8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4F393874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347DE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CE0F4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2C2DB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3B8E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구매납품반품입력 </w:t>
            </w:r>
          </w:p>
        </w:tc>
      </w:tr>
      <w:tr w:rsidR="00C06072" w:rsidRPr="007406E2" w14:paraId="0D5D273C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379F5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E9C23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13. 구매검사시행 후 불량품을 반품 입력하고 구매입고/반품품목조회를 하였을 때 첨부화면과 같이 반품품목과 수량이 조회되지 않고 있다. 그 이유로 옳은 것은? </w:t>
            </w:r>
          </w:p>
          <w:p w14:paraId="7BCBEB53" w14:textId="77777777" w:rsidR="00C06072" w:rsidRPr="007406E2" w:rsidRDefault="00C06072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48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90FD652" w14:textId="77777777" w:rsidR="00C06072" w:rsidRPr="007406E2" w:rsidRDefault="00AE00FE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88" w:left="576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납품상태에서 반품처리 되었으므로 입고되기 전이라 반품품목이 나타나지 않는다.</w:t>
            </w:r>
          </w:p>
          <w:p w14:paraId="4F9DFBB4" w14:textId="77777777" w:rsidR="00C06072" w:rsidRPr="007406E2" w:rsidRDefault="00AE00FE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88" w:left="576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반품수량에 대한 정산이 이루어지지 않아서 나타나지 않았다.</w:t>
            </w:r>
          </w:p>
          <w:p w14:paraId="7ACE0227" w14:textId="77777777" w:rsidR="00C06072" w:rsidRPr="007406E2" w:rsidRDefault="00AE00FE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88" w:left="576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정산처리가 이루어진 품목만 구매입고/반품품목조회 화면에 나타난다.</w:t>
            </w:r>
          </w:p>
          <w:p w14:paraId="4C35833C" w14:textId="77777777" w:rsidR="00C06072" w:rsidRPr="007406E2" w:rsidRDefault="00AE00FE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88" w:left="576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불합격된 반품은 별도의 정산처리가 필요하다.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F8726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548EE6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EF706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2021년 5회 18번</w:t>
            </w:r>
          </w:p>
          <w:p w14:paraId="11B766E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  <w:p w14:paraId="43F4473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납품상태는 아직 입고 전이므로 불합격반품은 별도의 정산처리 없이 합격한 물품에 대해서만 정산 처리하며 구매입고/반품품목의 반품품목은 입고된 후에 반품된 품목을 보여준다</w:t>
            </w:r>
          </w:p>
        </w:tc>
      </w:tr>
      <w:tr w:rsidR="00C06072" w:rsidRPr="007406E2" w14:paraId="5FDC5377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B6CDE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0553F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71C2D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4C120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5CC70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4B1BD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782D4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6E91C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1F9B2D6" wp14:editId="334E7A3C">
                  <wp:extent cx="5823739" cy="4367526"/>
                  <wp:effectExtent l="0" t="0" r="0" b="0"/>
                  <wp:docPr id="1047" name="shape10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3739" cy="4367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7AEEF3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099F7D46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D974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13EB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7958CC1A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959FE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24209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03C34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678D6D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4A97A7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4CD233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CBEC8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3E268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4B42D01" wp14:editId="6F2F7E11">
                  <wp:extent cx="5905816" cy="4428798"/>
                  <wp:effectExtent l="0" t="0" r="0" b="0"/>
                  <wp:docPr id="1048" name="shape1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816" cy="4428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08F8BC50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9AF11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91FCBB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3D6BC1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FB8AF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0EE4D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6D240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0C154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9944F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C0431F0" wp14:editId="24337097">
                  <wp:extent cx="5996857" cy="3893820"/>
                  <wp:effectExtent l="0" t="0" r="4445" b="0"/>
                  <wp:docPr id="1049" name="shape10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1630" cy="3896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C06072" w:rsidRPr="007406E2" w14:paraId="7A250FA9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CFC3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58C5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318730ED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D6B97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96A3E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A0D3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79B0FA" w14:textId="3A3FD208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구매단가</w:t>
            </w:r>
          </w:p>
        </w:tc>
      </w:tr>
      <w:tr w:rsidR="00C06072" w:rsidRPr="007406E2" w14:paraId="3255D307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CC03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CE552E" w14:textId="77777777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4.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다음은 품목별 구매단가를 관리하기 위해 사용하는 두 화면이다.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화면에 대한 설명으로 옳지 않은 것은?</w:t>
            </w:r>
          </w:p>
          <w:p w14:paraId="39A6B5A8" w14:textId="77777777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① 구매 프로세스에서 사용하는 구매 품목별 단가 정보를 입력,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관리하는 화면으로,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적용시작일을 입력하여 이력을 관리할 수도 있다.</w:t>
            </w:r>
          </w:p>
          <w:p w14:paraId="4B93AFBE" w14:textId="77777777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② </w:t>
            </w:r>
            <w:r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구매단가등록]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화면에서 입력한 값은 </w:t>
            </w:r>
            <w:r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품목등록]</w:t>
            </w:r>
            <w:r w:rsidRPr="007406E2">
              <w:rPr>
                <w:rFonts w:eastAsiaTheme="minorHAnsi"/>
                <w:b/>
                <w:bCs/>
                <w:szCs w:val="20"/>
              </w:rPr>
              <w:t>_&lt;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구매정보&gt;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탭에서 확인할 수 있다.</w:t>
            </w:r>
          </w:p>
          <w:p w14:paraId="7BC9F153" w14:textId="77777777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>③ 거래처,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단위,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내외자구분에 따른 구매품목의 단가를 기간별로 등록해 두면 해당 기간에 속하는 일자로 구매품의나 발주 진행 시, 기본 품목 구매 단가로 불러와 활용할 수 있다.</w:t>
            </w:r>
          </w:p>
          <w:p w14:paraId="030A0B30" w14:textId="525D84C3" w:rsidR="00C06072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④ </w:t>
            </w:r>
            <w:r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구매단가등록]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화면에서 품목별 구매단가를 등록해 두지 않으면,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구매품의나 발주를 등록하여 진행할 수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5BE82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7E7324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82EA23" w14:textId="77777777" w:rsidR="00E813AE" w:rsidRPr="007406E2" w:rsidRDefault="00AE00F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813AE" w:rsidRPr="007406E2">
              <w:rPr>
                <w:rFonts w:eastAsiaTheme="minorHAnsi" w:hint="eastAsia"/>
                <w:b/>
                <w:bCs/>
                <w:szCs w:val="20"/>
              </w:rPr>
              <w:t>신규]</w:t>
            </w:r>
          </w:p>
          <w:p w14:paraId="6E5D05B9" w14:textId="77777777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④</w:t>
            </w:r>
          </w:p>
          <w:p w14:paraId="01B16F37" w14:textId="77777777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구매단가를 등록해두지 않아도 수기로 입력하여 구매 프로세스를 진행할 수 있다.</w:t>
            </w:r>
          </w:p>
          <w:p w14:paraId="0F043EC4" w14:textId="77777777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</w:p>
          <w:p w14:paraId="2B81EC5F" w14:textId="30E89802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C06072" w:rsidRPr="007406E2" w14:paraId="5103AAE6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8D773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22E08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0D793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EED27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0E247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9A746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71491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0E1334" w14:textId="37A6214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7B57687F" wp14:editId="6350C9D2">
                  <wp:extent cx="5731510" cy="3671570"/>
                  <wp:effectExtent l="0" t="0" r="2540" b="508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1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C020CF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53AF98DE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B7643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C629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38F4FC03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885E4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95BDA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98C2A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702921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3E6B42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99010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C81A8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AE18AA" w14:textId="6C1A1AB6" w:rsidR="00C06072" w:rsidRPr="007406E2" w:rsidRDefault="00E813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407FB5B3" wp14:editId="7E6A57FC">
                  <wp:extent cx="5731510" cy="3671570"/>
                  <wp:effectExtent l="0" t="0" r="2540" b="5080"/>
                  <wp:docPr id="10" name="그림 10" descr="테이블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그림 2" descr="테이블이(가) 표시된 사진&#10;&#10;자동 생성된 설명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1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01D9B3E0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74D92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BB93C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1FD36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FE58D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4A3C81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40D26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D5B45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73E9B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7D65A2A" w14:textId="77777777" w:rsidR="00C06072" w:rsidRPr="007406E2" w:rsidRDefault="00C06072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900"/>
        <w:gridCol w:w="3510"/>
        <w:gridCol w:w="1975"/>
        <w:gridCol w:w="225"/>
        <w:gridCol w:w="675"/>
        <w:gridCol w:w="105"/>
        <w:gridCol w:w="2498"/>
      </w:tblGrid>
      <w:tr w:rsidR="00C06072" w:rsidRPr="007406E2" w14:paraId="6EAF55E1" w14:textId="7777777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4DC32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5252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4B189B88" w14:textId="7777777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7E9D9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705F4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04143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8756C6" w14:textId="56AD94C2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기타입출고</w:t>
            </w:r>
          </w:p>
        </w:tc>
      </w:tr>
      <w:tr w:rsidR="00C06072" w:rsidRPr="007406E2" w14:paraId="6F99F892" w14:textId="7777777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393B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DCEAAA" w14:textId="3537A8A4" w:rsidR="00C06072" w:rsidRPr="007406E2" w:rsidRDefault="00E813AE" w:rsidP="00EB4FBA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="00884B25" w:rsidRPr="00884B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다음은</w:t>
            </w:r>
            <w:r w:rsidR="00884B25" w:rsidRPr="00884B2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품목별 구매단가를 관리하기 위해 사용하는 두 화면이다. 화면에 대한 설명으로 옳지 않은 것은?</w:t>
            </w:r>
          </w:p>
          <w:p w14:paraId="3A235E4A" w14:textId="51379A99" w:rsidR="00E813AE" w:rsidRPr="007406E2" w:rsidRDefault="00E813AE" w:rsidP="00EF1303">
            <w:pPr>
              <w:ind w:left="200" w:hangingChars="100" w:hanging="200"/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① </w:t>
            </w:r>
            <w:r w:rsidR="00EF1303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F1303" w:rsidRPr="007406E2">
              <w:rPr>
                <w:rFonts w:eastAsiaTheme="minorHAnsi" w:hint="eastAsia"/>
                <w:b/>
                <w:bCs/>
                <w:szCs w:val="20"/>
              </w:rPr>
              <w:t>기타출고입력]</w:t>
            </w:r>
            <w:r w:rsidR="00EF1303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F1303" w:rsidRPr="007406E2">
              <w:rPr>
                <w:rFonts w:eastAsiaTheme="minorHAnsi" w:hint="eastAsia"/>
                <w:b/>
                <w:bCs/>
                <w:szCs w:val="20"/>
              </w:rPr>
              <w:t xml:space="preserve">화면에서 </w:t>
            </w:r>
            <w:r w:rsidR="00EF1303" w:rsidRPr="007406E2">
              <w:rPr>
                <w:rFonts w:eastAsiaTheme="minorHAnsi"/>
                <w:b/>
                <w:bCs/>
                <w:szCs w:val="20"/>
              </w:rPr>
              <w:t>‘</w:t>
            </w:r>
            <w:r w:rsidR="00EF1303" w:rsidRPr="007406E2">
              <w:rPr>
                <w:rFonts w:eastAsiaTheme="minorHAnsi" w:hint="eastAsia"/>
                <w:b/>
                <w:bCs/>
                <w:szCs w:val="20"/>
              </w:rPr>
              <w:t>판촉</w:t>
            </w:r>
            <w:proofErr w:type="gramStart"/>
            <w:r w:rsidR="00EF1303" w:rsidRPr="007406E2">
              <w:rPr>
                <w:rFonts w:eastAsiaTheme="minorHAnsi"/>
                <w:b/>
                <w:bCs/>
                <w:szCs w:val="20"/>
              </w:rPr>
              <w:t xml:space="preserve">’ </w:t>
            </w:r>
            <w:r w:rsidR="00EF1303" w:rsidRPr="007406E2">
              <w:rPr>
                <w:rFonts w:eastAsiaTheme="minorHAnsi" w:hint="eastAsia"/>
                <w:b/>
                <w:bCs/>
                <w:szCs w:val="20"/>
              </w:rPr>
              <w:t>으로</w:t>
            </w:r>
            <w:proofErr w:type="gramEnd"/>
            <w:r w:rsidR="00EF1303" w:rsidRPr="007406E2">
              <w:rPr>
                <w:rFonts w:eastAsiaTheme="minorHAnsi" w:hint="eastAsia"/>
                <w:b/>
                <w:bCs/>
                <w:szCs w:val="20"/>
              </w:rPr>
              <w:t xml:space="preserve"> 입력하면 기타입출고전표처리 시 대변에 </w:t>
            </w:r>
            <w:r w:rsidR="00EF1303" w:rsidRPr="007406E2">
              <w:rPr>
                <w:rFonts w:eastAsiaTheme="minorHAnsi"/>
                <w:b/>
                <w:bCs/>
                <w:szCs w:val="20"/>
              </w:rPr>
              <w:t>‘(</w:t>
            </w:r>
            <w:r w:rsidR="00EF1303" w:rsidRPr="007406E2">
              <w:rPr>
                <w:rFonts w:eastAsiaTheme="minorHAnsi" w:hint="eastAsia"/>
                <w:b/>
                <w:bCs/>
                <w:szCs w:val="20"/>
              </w:rPr>
              <w:t>판)판매촉진비</w:t>
            </w:r>
            <w:r w:rsidR="00EF1303" w:rsidRPr="007406E2">
              <w:rPr>
                <w:rFonts w:eastAsiaTheme="minorHAnsi"/>
                <w:b/>
                <w:bCs/>
                <w:szCs w:val="20"/>
              </w:rPr>
              <w:t xml:space="preserve">’ </w:t>
            </w:r>
            <w:r w:rsidR="00EF1303" w:rsidRPr="007406E2">
              <w:rPr>
                <w:rFonts w:eastAsiaTheme="minorHAnsi" w:hint="eastAsia"/>
                <w:b/>
                <w:bCs/>
                <w:szCs w:val="20"/>
              </w:rPr>
              <w:t>계정이 생성된다.</w:t>
            </w:r>
          </w:p>
          <w:p w14:paraId="79E51140" w14:textId="00F0010C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② </w:t>
            </w:r>
            <w:r w:rsidR="009D01C1">
              <w:rPr>
                <w:rFonts w:eastAsiaTheme="minorHAnsi"/>
                <w:b/>
                <w:bCs/>
                <w:szCs w:val="20"/>
              </w:rPr>
              <w:t>‘</w:t>
            </w:r>
            <w:r w:rsidR="009D01C1">
              <w:rPr>
                <w:rFonts w:eastAsiaTheme="minorHAnsi" w:hint="eastAsia"/>
                <w:b/>
                <w:bCs/>
                <w:szCs w:val="20"/>
              </w:rPr>
              <w:t>부가세여부</w:t>
            </w:r>
            <w:r w:rsidR="009D01C1">
              <w:rPr>
                <w:rFonts w:eastAsiaTheme="minorHAnsi"/>
                <w:b/>
                <w:bCs/>
                <w:szCs w:val="20"/>
              </w:rPr>
              <w:t>’</w:t>
            </w:r>
            <w:r w:rsidR="009D01C1">
              <w:rPr>
                <w:rFonts w:eastAsiaTheme="minorHAnsi" w:hint="eastAsia"/>
                <w:b/>
                <w:bCs/>
                <w:szCs w:val="20"/>
              </w:rPr>
              <w:t>를 체크한 기타출고구분을 사용하면,</w:t>
            </w:r>
            <w:r w:rsidR="009D01C1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9D01C1">
              <w:rPr>
                <w:rFonts w:eastAsiaTheme="minorHAnsi" w:hint="eastAsia"/>
                <w:b/>
                <w:bCs/>
                <w:szCs w:val="20"/>
              </w:rPr>
              <w:t>기타입출고전표처리 시 간주매출 부가세가 자동 생성된다.</w:t>
            </w:r>
          </w:p>
          <w:p w14:paraId="63D3B251" w14:textId="151AA4D6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③ </w:t>
            </w:r>
            <w:r w:rsidR="009D01C1">
              <w:rPr>
                <w:rFonts w:eastAsiaTheme="minorHAnsi" w:hint="eastAsia"/>
                <w:b/>
                <w:bCs/>
                <w:szCs w:val="20"/>
              </w:rPr>
              <w:t xml:space="preserve">간주매출 부가세 공급가액을 결정하는 기준을 </w:t>
            </w:r>
            <w:r w:rsidR="009D01C1">
              <w:rPr>
                <w:rFonts w:eastAsiaTheme="minorHAnsi"/>
                <w:b/>
                <w:bCs/>
                <w:szCs w:val="20"/>
              </w:rPr>
              <w:t>‘</w:t>
            </w:r>
            <w:r w:rsidR="009D01C1">
              <w:rPr>
                <w:rFonts w:eastAsiaTheme="minorHAnsi" w:hint="eastAsia"/>
                <w:b/>
                <w:bCs/>
                <w:szCs w:val="20"/>
              </w:rPr>
              <w:t>부가세처리구분</w:t>
            </w:r>
            <w:r w:rsidR="009D01C1">
              <w:rPr>
                <w:rFonts w:eastAsiaTheme="minorHAnsi"/>
                <w:b/>
                <w:bCs/>
                <w:szCs w:val="20"/>
              </w:rPr>
              <w:t>’</w:t>
            </w:r>
            <w:r w:rsidR="009D01C1">
              <w:rPr>
                <w:rFonts w:eastAsiaTheme="minorHAnsi" w:hint="eastAsia"/>
                <w:b/>
                <w:bCs/>
                <w:szCs w:val="20"/>
              </w:rPr>
              <w:t>에서 설정할 수 있다.</w:t>
            </w:r>
          </w:p>
          <w:p w14:paraId="497185A0" w14:textId="23383F3D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④ 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재고실사조정(출고)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 xml:space="preserve">, 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 xml:space="preserve">재고실사조정(입고)에 체크한 기타출고구분은 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창고재고실사등록]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화면에서 사용할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20238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3004BD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67F45" w14:textId="77777777" w:rsidR="00E813AE" w:rsidRPr="007406E2" w:rsidRDefault="00AE00F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813AE" w:rsidRPr="007406E2">
              <w:rPr>
                <w:rFonts w:eastAsiaTheme="minorHAnsi" w:hint="eastAsia"/>
                <w:b/>
                <w:bCs/>
                <w:szCs w:val="20"/>
              </w:rPr>
              <w:t>신규]</w:t>
            </w:r>
          </w:p>
          <w:p w14:paraId="354D4525" w14:textId="5D32BA05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F1303" w:rsidRPr="007406E2">
              <w:rPr>
                <w:rFonts w:eastAsiaTheme="minorHAnsi"/>
                <w:b/>
                <w:bCs/>
                <w:szCs w:val="20"/>
              </w:rPr>
              <w:t>1</w:t>
            </w:r>
          </w:p>
          <w:p w14:paraId="5D6B11E2" w14:textId="78EED72A" w:rsidR="00C06072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F1303" w:rsidRPr="007406E2">
              <w:rPr>
                <w:rFonts w:eastAsiaTheme="minorHAnsi" w:hint="eastAsia"/>
                <w:b/>
                <w:bCs/>
                <w:szCs w:val="20"/>
              </w:rPr>
              <w:t>차변 비용계정으로 생성된다.</w:t>
            </w:r>
          </w:p>
        </w:tc>
      </w:tr>
      <w:tr w:rsidR="00C06072" w:rsidRPr="007406E2" w14:paraId="00C4BA81" w14:textId="7777777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E1E15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8E9A7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C8117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51A4A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2709B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AB8F6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EA98D4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9CD5D9" w14:textId="2735B21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51FDE5DC" wp14:editId="14680A08">
                  <wp:extent cx="5731510" cy="3683000"/>
                  <wp:effectExtent l="0" t="0" r="2540" b="0"/>
                  <wp:docPr id="19" name="그림 19" descr="테이블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그림 19" descr="테이블이(가) 표시된 사진&#10;&#10;자동 생성된 설명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8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33A415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0DF22DD9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2A7C7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5C77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2519A41E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D59CD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EF017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17AA1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E4095F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048480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FFD5B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B7791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AE5C58" w14:textId="2236627D" w:rsidR="00C06072" w:rsidRPr="007406E2" w:rsidRDefault="00E813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B6D085D" wp14:editId="40E69F0B">
                  <wp:extent cx="5731510" cy="3681095"/>
                  <wp:effectExtent l="0" t="0" r="2540" b="0"/>
                  <wp:docPr id="20" name="그림 20" descr="테이블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그림 20" descr="테이블이(가) 표시된 사진&#10;&#10;자동 생성된 설명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81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149D4681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B9C80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3B5FB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D347D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77FFF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A2653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10DBD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CDEB0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DEF96" w14:textId="0CAFBA7A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4C9184BB" wp14:editId="059DCC6F">
                  <wp:extent cx="5731510" cy="3665855"/>
                  <wp:effectExtent l="0" t="0" r="2540" b="0"/>
                  <wp:docPr id="21" name="그림 21" descr="테이블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그림 21" descr="테이블이(가) 표시된 사진&#10;&#10;자동 생성된 설명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65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A683C0" w14:textId="77777777" w:rsidR="00C06072" w:rsidRPr="007406E2" w:rsidRDefault="00C06072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900"/>
        <w:gridCol w:w="3510"/>
        <w:gridCol w:w="1963"/>
        <w:gridCol w:w="225"/>
        <w:gridCol w:w="675"/>
        <w:gridCol w:w="105"/>
        <w:gridCol w:w="2510"/>
      </w:tblGrid>
      <w:tr w:rsidR="00C06072" w:rsidRPr="007406E2" w14:paraId="01F57778" w14:textId="7777777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9422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0ABCB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2A4E038A" w14:textId="7777777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F4EDA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E800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9190C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B5FFB" w14:textId="7EDD2DE2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구매단가변경</w:t>
            </w:r>
          </w:p>
        </w:tc>
      </w:tr>
      <w:tr w:rsidR="00C06072" w:rsidRPr="007406E2" w14:paraId="4DD7ACE3" w14:textId="7777777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EA996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354460" w14:textId="3FDEDEAD" w:rsidR="00E813AE" w:rsidRPr="007406E2" w:rsidRDefault="00E813AE" w:rsidP="00E813AE">
            <w:pPr>
              <w:ind w:left="200" w:hangingChars="100" w:hanging="200"/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다음은 구매 프로세스에서 납품 단가를 변경 관리하는 두 화면이다.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화면에 대한 설명으로 옳지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않은 것은?</w:t>
            </w:r>
          </w:p>
          <w:p w14:paraId="748D022B" w14:textId="27968217" w:rsidR="00E813AE" w:rsidRPr="007406E2" w:rsidRDefault="00E813AE" w:rsidP="00E813AE">
            <w:pPr>
              <w:ind w:left="200" w:hangingChars="100" w:hanging="200"/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① 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구매납품단가일괄변경처리]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화면에서는 구매납품 품목의 단가를 일괄로 변경할 수 있다.</w:t>
            </w:r>
          </w:p>
          <w:p w14:paraId="60993005" w14:textId="476ED0F6" w:rsidR="00E813AE" w:rsidRPr="007406E2" w:rsidRDefault="00E813AE" w:rsidP="00EB4FBA">
            <w:pPr>
              <w:ind w:left="200" w:hangingChars="100" w:hanging="200"/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② 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외주납품단가일괄변경처리]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화면에서는 외주납품/입고 관련 화면의 단가와 금액을 모두 변경할 수 있다.</w:t>
            </w:r>
          </w:p>
          <w:p w14:paraId="6FD40827" w14:textId="7569FF80" w:rsidR="00E813AE" w:rsidRPr="007406E2" w:rsidRDefault="00E813AE" w:rsidP="00EB4FBA">
            <w:pPr>
              <w:ind w:left="200" w:hangingChars="100" w:hanging="200"/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③ 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구매입고정산처리]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 xml:space="preserve">화면에서 전표처리한 후에도 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구매납품단가일괄변경처리]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화면에서 단가를 변경할 수 있다.</w:t>
            </w:r>
          </w:p>
          <w:p w14:paraId="3449C64A" w14:textId="3C4C5A57" w:rsidR="00E813AE" w:rsidRPr="007406E2" w:rsidRDefault="00E813AE" w:rsidP="00EB4FBA">
            <w:pPr>
              <w:ind w:left="200" w:hangingChars="100" w:hanging="200"/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④ 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외주입고정산처리]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 xml:space="preserve">화면에서 전표처리 하기 전 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외주납품단가일괄변경처리]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화면에서 단가를 변경할 수 있다.</w:t>
            </w:r>
          </w:p>
          <w:p w14:paraId="2BFAE58D" w14:textId="0D48E41F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45105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90A35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67159" w14:textId="77777777" w:rsidR="00E813AE" w:rsidRPr="007406E2" w:rsidRDefault="00AE00F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813AE" w:rsidRPr="007406E2">
              <w:rPr>
                <w:rFonts w:eastAsiaTheme="minorHAnsi" w:hint="eastAsia"/>
                <w:b/>
                <w:bCs/>
                <w:szCs w:val="20"/>
              </w:rPr>
              <w:t>신규]</w:t>
            </w:r>
          </w:p>
          <w:p w14:paraId="6CC75D2A" w14:textId="7E7BB7C6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B4FBA" w:rsidRPr="007406E2">
              <w:rPr>
                <w:rFonts w:eastAsiaTheme="minorHAnsi"/>
                <w:b/>
                <w:bCs/>
                <w:szCs w:val="20"/>
              </w:rPr>
              <w:t>3</w:t>
            </w:r>
          </w:p>
          <w:p w14:paraId="374DFB96" w14:textId="4D436AFA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B4FBA" w:rsidRPr="007406E2">
              <w:rPr>
                <w:rFonts w:eastAsiaTheme="minorHAnsi" w:hint="eastAsia"/>
                <w:b/>
                <w:bCs/>
                <w:szCs w:val="20"/>
              </w:rPr>
              <w:t>전표처리 하기 전에만 단가를 변경할 수 있다.</w:t>
            </w:r>
          </w:p>
          <w:p w14:paraId="16D6E9E5" w14:textId="45B96F8D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C06072" w:rsidRPr="007406E2" w14:paraId="60AE0D9D" w14:textId="7777777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0713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D4CC7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B39CA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8DCD2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504D94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10D09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1EE92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E25A47" w14:textId="55B4CFD9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14968CE1" wp14:editId="6EA74D6E">
                  <wp:extent cx="5731510" cy="3671570"/>
                  <wp:effectExtent l="0" t="0" r="2540" b="5080"/>
                  <wp:docPr id="11" name="그림 11" descr="테이블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그림 10" descr="테이블이(가) 표시된 사진&#10;&#10;자동 생성된 설명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1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4D263E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57B56E95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C0C2B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FA7DB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242184F6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601E3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735CB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B9090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9B8FD5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FE9ACC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9541C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0A3F9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5A5AD" w14:textId="27B125D2" w:rsidR="00C06072" w:rsidRPr="007406E2" w:rsidRDefault="00E813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5204C453" wp14:editId="1BEC9898">
                  <wp:extent cx="5731510" cy="3677285"/>
                  <wp:effectExtent l="0" t="0" r="254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2AF0AB13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F6A42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04AE1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9738C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6988A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AC332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3339E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4151D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EDC02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C06072" w:rsidRPr="007406E2" w14:paraId="29283B72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DFBFC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C56B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6E206C42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7D536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F4E80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7690C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9C6D78" w14:textId="3AFC6AD0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42CB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인수검사</w:t>
            </w:r>
          </w:p>
        </w:tc>
      </w:tr>
      <w:tr w:rsidR="00C06072" w:rsidRPr="007406E2" w14:paraId="34C96C2B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60DB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BCB106" w14:textId="77777777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다음은 구매검사에 관련된 화면들이다.</w:t>
            </w:r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Pr="007406E2">
              <w:rPr>
                <w:rFonts w:eastAsiaTheme="minorHAnsi" w:hint="eastAsia"/>
                <w:b/>
                <w:bCs/>
                <w:szCs w:val="20"/>
              </w:rPr>
              <w:t>화면에 대한 설명으로 옳지 않은 것은?</w:t>
            </w:r>
          </w:p>
          <w:p w14:paraId="57E01389" w14:textId="30EC45CF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① </w:t>
            </w:r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 xml:space="preserve">구매품목 중 구매검사 대상이 납품처리 되면 </w:t>
            </w:r>
            <w:r w:rsidR="00E242CB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>구매검사의뢰조회]</w:t>
            </w:r>
            <w:r w:rsidR="00E242CB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>화면에서 조회되고,</w:t>
            </w:r>
            <w:r w:rsidR="00E242CB" w:rsidRPr="007406E2">
              <w:rPr>
                <w:rFonts w:eastAsiaTheme="minorHAnsi"/>
                <w:b/>
                <w:bCs/>
                <w:szCs w:val="20"/>
              </w:rPr>
              <w:t xml:space="preserve"> [</w:t>
            </w:r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>구매검사처리]</w:t>
            </w:r>
            <w:r w:rsidR="00E242CB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>화면으로 이동하여 구매검사를 할 수 있다.</w:t>
            </w:r>
          </w:p>
          <w:p w14:paraId="4A5A5F63" w14:textId="3DF7D6C7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② </w:t>
            </w:r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 xml:space="preserve">구매 검사 대상여부는 품목별로 설정할 수 </w:t>
            </w:r>
            <w:r w:rsidR="00F5613B">
              <w:rPr>
                <w:rFonts w:eastAsiaTheme="minorHAnsi" w:hint="eastAsia"/>
                <w:b/>
                <w:bCs/>
                <w:szCs w:val="20"/>
              </w:rPr>
              <w:t>없다.</w:t>
            </w:r>
          </w:p>
          <w:p w14:paraId="080A3308" w14:textId="5FDD5B9A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③ </w:t>
            </w:r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 xml:space="preserve">현재 설정에 따르면 구매 무검사품은 납품입력 시 자동 </w:t>
            </w:r>
            <w:proofErr w:type="gramStart"/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>입고 된다</w:t>
            </w:r>
            <w:proofErr w:type="gramEnd"/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>.</w:t>
            </w:r>
          </w:p>
          <w:p w14:paraId="0A547A20" w14:textId="68086B15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④ </w:t>
            </w:r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 xml:space="preserve">현재 설정에 따르면 외주 무검사품은 납품입력 시 자동 </w:t>
            </w:r>
            <w:proofErr w:type="gramStart"/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>입고 되지</w:t>
            </w:r>
            <w:proofErr w:type="gramEnd"/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 xml:space="preserve"> 않는다.</w:t>
            </w:r>
          </w:p>
          <w:p w14:paraId="1EEADB93" w14:textId="65DDC449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F6642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16E010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F35B4E" w14:textId="77777777" w:rsidR="00E813AE" w:rsidRPr="007406E2" w:rsidRDefault="00AE00FE" w:rsidP="00E813AE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E813AE" w:rsidRPr="007406E2">
              <w:rPr>
                <w:rFonts w:eastAsiaTheme="minorHAnsi" w:hint="eastAsia"/>
                <w:b/>
                <w:bCs/>
                <w:szCs w:val="20"/>
              </w:rPr>
              <w:t>신규]</w:t>
            </w:r>
          </w:p>
          <w:p w14:paraId="6A02A6E2" w14:textId="4385FDF5" w:rsidR="00E813AE" w:rsidRPr="007406E2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242CB" w:rsidRPr="007406E2">
              <w:rPr>
                <w:rFonts w:eastAsiaTheme="minorHAnsi"/>
                <w:b/>
                <w:bCs/>
                <w:szCs w:val="20"/>
              </w:rPr>
              <w:t>2</w:t>
            </w:r>
          </w:p>
          <w:p w14:paraId="02C92D5B" w14:textId="67F76303" w:rsidR="00E813AE" w:rsidRDefault="00E813AE" w:rsidP="00E813AE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E242CB" w:rsidRPr="007406E2">
              <w:rPr>
                <w:rFonts w:eastAsiaTheme="minorHAnsi" w:hint="eastAsia"/>
                <w:b/>
                <w:bCs/>
                <w:szCs w:val="20"/>
              </w:rPr>
              <w:t>품목소분류별로 대상 설정 가능하다.</w:t>
            </w:r>
          </w:p>
          <w:p w14:paraId="189E5850" w14:textId="24431E1D" w:rsidR="00F5613B" w:rsidRPr="007406E2" w:rsidRDefault="00F5613B" w:rsidP="00E813AE">
            <w:pPr>
              <w:rPr>
                <w:rFonts w:eastAsiaTheme="minorHAnsi"/>
                <w:b/>
                <w:bCs/>
                <w:szCs w:val="20"/>
              </w:rPr>
            </w:pPr>
            <w:r>
              <w:rPr>
                <w:rFonts w:eastAsiaTheme="minorHAnsi" w:hint="eastAsia"/>
                <w:b/>
                <w:bCs/>
                <w:szCs w:val="20"/>
              </w:rPr>
              <w:t>단,</w:t>
            </w:r>
            <w:r>
              <w:rPr>
                <w:rFonts w:eastAsiaTheme="minorHAnsi"/>
                <w:b/>
                <w:bCs/>
                <w:szCs w:val="20"/>
              </w:rPr>
              <w:t xml:space="preserve"> [</w:t>
            </w:r>
            <w:r>
              <w:rPr>
                <w:rFonts w:eastAsiaTheme="minorHAnsi" w:hint="eastAsia"/>
                <w:b/>
                <w:bCs/>
                <w:szCs w:val="20"/>
              </w:rPr>
              <w:t>품목별예외검사등록] 화면에서 품목별로 검사대상을 설정할 수 있다.</w:t>
            </w:r>
          </w:p>
          <w:p w14:paraId="6429DB28" w14:textId="7ADDBC32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C06072" w:rsidRPr="007406E2" w14:paraId="26B6F4F9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4770E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C3527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3F856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EEC3D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DD25F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065A8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FCCF40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BA3603" w14:textId="290F940A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13AE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55AEFAEE" wp14:editId="34DD5840">
                  <wp:extent cx="5731510" cy="3677285"/>
                  <wp:effectExtent l="0" t="0" r="2540" b="0"/>
                  <wp:docPr id="13" name="그림 13" descr="테이블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그림 13" descr="테이블이(가) 표시된 사진&#10;&#10;자동 생성된 설명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7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E0ACE1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555"/>
        <w:gridCol w:w="2508"/>
      </w:tblGrid>
      <w:tr w:rsidR="00C06072" w:rsidRPr="007406E2" w14:paraId="746CE8B9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5504F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AC274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15632345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28F81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C37AE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4FC2B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EEDB8D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969729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5EA1F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2784BA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FB5E73" w14:textId="7F01382F" w:rsidR="00C06072" w:rsidRPr="007406E2" w:rsidRDefault="00E813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6CD5502B" wp14:editId="4E716D71">
                  <wp:extent cx="5731510" cy="3686810"/>
                  <wp:effectExtent l="0" t="0" r="2540" b="8890"/>
                  <wp:docPr id="22" name="그림 22" descr="텍스트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그림 14" descr="텍스트이(가) 표시된 사진&#10;&#10;자동 생성된 설명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3686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419DED39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4CB81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3F937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0903C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E321D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961D8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F8B25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DF9B9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5FADDF" w14:textId="0E00284D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42CB"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3716D675" wp14:editId="022E2119">
                  <wp:extent cx="6637020" cy="4188460"/>
                  <wp:effectExtent l="0" t="0" r="0" b="254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7020" cy="4188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A279CC" w14:textId="77777777" w:rsidR="00C06072" w:rsidRPr="007406E2" w:rsidRDefault="00C06072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690"/>
        <w:gridCol w:w="3538"/>
        <w:gridCol w:w="2005"/>
        <w:gridCol w:w="178"/>
        <w:gridCol w:w="1014"/>
        <w:gridCol w:w="86"/>
        <w:gridCol w:w="2474"/>
      </w:tblGrid>
      <w:tr w:rsidR="00C06072" w:rsidRPr="007406E2" w14:paraId="1AEB6533" w14:textId="7777777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277C0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CCD4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67B0F794" w14:textId="7777777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96118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2BEE4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61833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F2E7BD" w14:textId="15F82B88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2EE8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구매 프로세스</w:t>
            </w:r>
          </w:p>
        </w:tc>
      </w:tr>
      <w:tr w:rsidR="00C06072" w:rsidRPr="007406E2" w14:paraId="6C488BA6" w14:textId="7777777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6D24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671327" w14:textId="77777777" w:rsidR="00C06072" w:rsidRPr="007406E2" w:rsidRDefault="00D92EE8" w:rsidP="00E242CB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다음과 같이 구매 프로세스를 진행 중이다.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해당 구매 건에 대한 설명으로 옳지 않은 것은?</w:t>
            </w:r>
          </w:p>
          <w:p w14:paraId="3A42A45D" w14:textId="788CD866" w:rsidR="00D92EE8" w:rsidRPr="007406E2" w:rsidRDefault="00D92EE8" w:rsidP="00A14941">
            <w:pPr>
              <w:ind w:left="400" w:hangingChars="200" w:hanging="400"/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① 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구매입고입력]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 xml:space="preserve">화면에서 입고처리 된 내역에 대해 반품이 발생한경우 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구매입고반품입력]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화면에서 등록한다.</w:t>
            </w:r>
          </w:p>
          <w:p w14:paraId="29A850BD" w14:textId="6BFA87FA" w:rsidR="00D92EE8" w:rsidRPr="007406E2" w:rsidRDefault="00D92EE8" w:rsidP="00D92EE8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② 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구매입고품목조회]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 xml:space="preserve">화면에서 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구매입고반품입력]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화면으로 점프할 수 있다.</w:t>
            </w:r>
          </w:p>
          <w:p w14:paraId="392E2B0B" w14:textId="0F830CE0" w:rsidR="00D92EE8" w:rsidRPr="007406E2" w:rsidRDefault="00D92EE8" w:rsidP="00D92EE8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③ 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[구매입고반품입력]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화면에서 반품 수량은 입고 수량으로,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일부만 반품할 수 없다.</w:t>
            </w:r>
          </w:p>
          <w:p w14:paraId="3B360A4E" w14:textId="575E4D2E" w:rsidR="00D92EE8" w:rsidRPr="007406E2" w:rsidRDefault="00D92EE8" w:rsidP="00D92EE8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④ 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구매입고반품입력]에 등록된 품목의 수량은 창고 실재고에서 차감되며,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반품된 건은 재입고 처리할 수 있다.</w:t>
            </w:r>
          </w:p>
          <w:p w14:paraId="6865605C" w14:textId="16A56D84" w:rsidR="00D92EE8" w:rsidRPr="007406E2" w:rsidRDefault="00D92EE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E91F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9A1D9A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51273" w14:textId="77777777" w:rsidR="00D92EE8" w:rsidRPr="007406E2" w:rsidRDefault="00AE00FE" w:rsidP="00D92EE8">
            <w:pPr>
              <w:rPr>
                <w:rFonts w:eastAsiaTheme="minorHAnsi"/>
                <w:b/>
                <w:bCs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2EE8"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2EE8" w:rsidRPr="007406E2">
              <w:rPr>
                <w:rFonts w:eastAsiaTheme="minorHAnsi"/>
                <w:b/>
                <w:bCs/>
                <w:szCs w:val="20"/>
              </w:rPr>
              <w:t>[</w:t>
            </w:r>
            <w:r w:rsidR="00D92EE8" w:rsidRPr="007406E2">
              <w:rPr>
                <w:rFonts w:eastAsiaTheme="minorHAnsi" w:hint="eastAsia"/>
                <w:b/>
                <w:bCs/>
                <w:szCs w:val="20"/>
              </w:rPr>
              <w:t>신규]</w:t>
            </w:r>
          </w:p>
          <w:p w14:paraId="3B21CC80" w14:textId="57C3C97F" w:rsidR="00D92EE8" w:rsidRPr="007406E2" w:rsidRDefault="00D92EE8" w:rsidP="00D92EE8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정답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A14941" w:rsidRPr="007406E2">
              <w:rPr>
                <w:rFonts w:eastAsiaTheme="minorHAnsi"/>
                <w:b/>
                <w:bCs/>
                <w:szCs w:val="20"/>
              </w:rPr>
              <w:t>3</w:t>
            </w:r>
          </w:p>
          <w:p w14:paraId="1AAF14C2" w14:textId="4B351E34" w:rsidR="00D92EE8" w:rsidRPr="007406E2" w:rsidRDefault="00D92EE8" w:rsidP="00D92EE8">
            <w:pPr>
              <w:rPr>
                <w:rFonts w:eastAsiaTheme="minorHAnsi"/>
                <w:b/>
                <w:bCs/>
                <w:szCs w:val="20"/>
              </w:rPr>
            </w:pPr>
            <w:proofErr w:type="gramStart"/>
            <w:r w:rsidRPr="007406E2">
              <w:rPr>
                <w:rFonts w:eastAsiaTheme="minorHAnsi" w:hint="eastAsia"/>
                <w:b/>
                <w:bCs/>
                <w:szCs w:val="20"/>
              </w:rPr>
              <w:t xml:space="preserve">설명 </w:t>
            </w:r>
            <w:r w:rsidRPr="007406E2">
              <w:rPr>
                <w:rFonts w:eastAsiaTheme="minorHAnsi"/>
                <w:b/>
                <w:bCs/>
                <w:szCs w:val="20"/>
              </w:rPr>
              <w:t>:</w:t>
            </w:r>
            <w:proofErr w:type="gramEnd"/>
            <w:r w:rsidRPr="007406E2">
              <w:rPr>
                <w:rFonts w:eastAsiaTheme="minorHAnsi"/>
                <w:b/>
                <w:bCs/>
                <w:szCs w:val="20"/>
              </w:rPr>
              <w:t xml:space="preserve"> </w:t>
            </w:r>
            <w:r w:rsidR="00A14941" w:rsidRPr="007406E2">
              <w:rPr>
                <w:rFonts w:eastAsiaTheme="minorHAnsi" w:hint="eastAsia"/>
                <w:b/>
                <w:bCs/>
                <w:szCs w:val="20"/>
              </w:rPr>
              <w:t>수량 조정으로 일부 반품이 가능하다.</w:t>
            </w:r>
          </w:p>
          <w:p w14:paraId="3128260D" w14:textId="49BC0A2D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C06072" w:rsidRPr="007406E2" w14:paraId="34BB0761" w14:textId="7777777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2251B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A5E7C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B947E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096DB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C31A2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CE98F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CE226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0B9761" w14:textId="23679D09" w:rsidR="00C06072" w:rsidRPr="007406E2" w:rsidRDefault="00491A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5C5BAA05" wp14:editId="4396671F">
                  <wp:extent cx="6645910" cy="4200525"/>
                  <wp:effectExtent l="0" t="0" r="2540" b="9525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20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16F55A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7074"/>
        <w:gridCol w:w="2986"/>
      </w:tblGrid>
      <w:tr w:rsidR="00C06072" w:rsidRPr="007406E2" w14:paraId="683E63D6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CF25E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ED9A1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1ECEE122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88FB0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1255A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6C4D3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DB32AF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5345F8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40C25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6C3B5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2DCAEE" w14:textId="56779E71" w:rsidR="00C06072" w:rsidRPr="007406E2" w:rsidRDefault="00491A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/>
                <w:b/>
                <w:bCs/>
                <w:noProof/>
                <w:szCs w:val="20"/>
              </w:rPr>
              <w:drawing>
                <wp:inline distT="0" distB="0" distL="0" distR="0" wp14:anchorId="46064478" wp14:editId="797D8D40">
                  <wp:extent cx="6637020" cy="4188460"/>
                  <wp:effectExtent l="0" t="0" r="0" b="254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7020" cy="4188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0056B73B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9F9E0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7E7A1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1E8E6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493C9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A6316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C2911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43FFB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B4B37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9BFFD5C" w14:textId="77777777" w:rsidR="00C06072" w:rsidRPr="007406E2" w:rsidRDefault="00C06072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C06072" w:rsidRPr="007406E2" w14:paraId="6058AB4A" w14:textId="7777777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7801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94F6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080F7B8E" w14:textId="7777777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B0138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EA974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BA928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950C8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구매납품품목조회 </w:t>
            </w:r>
          </w:p>
        </w:tc>
      </w:tr>
      <w:tr w:rsidR="00C06072" w:rsidRPr="007406E2" w14:paraId="51ECC430" w14:textId="7777777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03B38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0A2931" w14:textId="5F1725A6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="007406E2"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9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. 첨부된 화면과 관련한 설명 중 옳은 것은? 단, 이외의 구매자료는 없고 환경설정에는 무검사품 자동입고를 사용하지 않는 것으로 가정한다.</w:t>
            </w:r>
          </w:p>
          <w:p w14:paraId="42DB01A9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6DB8776" w14:textId="6248B526" w:rsidR="00C06072" w:rsidRPr="007406E2" w:rsidRDefault="00AE00FE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 w:left="4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기계원자재1은 납품과 동시에 입고처리된다.</w:t>
            </w:r>
          </w:p>
          <w:p w14:paraId="0EE89642" w14:textId="1A5A5CC2" w:rsidR="00C06072" w:rsidRPr="007406E2" w:rsidRDefault="00AE00FE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 w:left="4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기계상품1은 구매검사에서 5개의 불량이 발생하여 반품처리했다.</w:t>
            </w:r>
          </w:p>
          <w:p w14:paraId="09B37F8D" w14:textId="77777777" w:rsidR="007406E2" w:rsidRPr="007406E2" w:rsidRDefault="00AE00FE" w:rsidP="007406E2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 w:left="4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무선충전키트는 140개만 검사를 했다.</w:t>
            </w:r>
          </w:p>
          <w:p w14:paraId="21E23746" w14:textId="3CF12209" w:rsidR="00C06072" w:rsidRPr="007406E2" w:rsidRDefault="00AE00FE" w:rsidP="007406E2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 w:left="4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모니터는 선택 후 구매입고등록을 해야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6F2D0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A1F530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C0827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2021년 6회 16번</w:t>
            </w:r>
          </w:p>
          <w:p w14:paraId="6A59EA0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674878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무검사품자동입고를 사용하지 않으므로 별도의 입고등록을 해야 한다</w:t>
            </w:r>
          </w:p>
          <w:p w14:paraId="0F80369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무선충전키트는 불량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10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개를 반품처리했다</w:t>
            </w:r>
          </w:p>
          <w:p w14:paraId="44BAEB9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모니터는 검사를 진행후 입고등록해야한다 </w:t>
            </w:r>
          </w:p>
        </w:tc>
      </w:tr>
      <w:tr w:rsidR="00C06072" w:rsidRPr="007406E2" w14:paraId="3164506D" w14:textId="7777777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F587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612D0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08A1E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374B1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49ACF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7C7AB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7D485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C83A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C567D1E" wp14:editId="2D0ACB7B">
                  <wp:extent cx="5664900" cy="4248405"/>
                  <wp:effectExtent l="0" t="0" r="0" b="0"/>
                  <wp:docPr id="1050" name="shape10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4900" cy="4248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6E317F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4DC1B313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DD56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A11C2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072" w:rsidRPr="007406E2" w14:paraId="70BA6D7D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FFAE8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D65318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3E9D7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2B4DE6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358337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BB54F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2B66CE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DB5F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22CF086" wp14:editId="6113F90E">
                  <wp:extent cx="5623952" cy="4217427"/>
                  <wp:effectExtent l="0" t="0" r="0" b="0"/>
                  <wp:docPr id="1051" name="shape10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3952" cy="4217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17EBC74D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074D6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31E93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CC0F8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7BE11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771AB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49369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BF908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19415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B4986A6" w14:textId="77777777" w:rsidR="00C06072" w:rsidRPr="007406E2" w:rsidRDefault="00C06072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74"/>
        <w:gridCol w:w="3488"/>
        <w:gridCol w:w="1912"/>
        <w:gridCol w:w="225"/>
        <w:gridCol w:w="675"/>
        <w:gridCol w:w="105"/>
        <w:gridCol w:w="2609"/>
      </w:tblGrid>
      <w:tr w:rsidR="00C06072" w:rsidRPr="007406E2" w14:paraId="4CD838FB" w14:textId="7777777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F788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80A8C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C06072" w:rsidRPr="007406E2" w14:paraId="66B01199" w14:textId="7777777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EC8BB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3775B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BC7C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BA5A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구매입고정산처리 </w:t>
            </w:r>
          </w:p>
        </w:tc>
      </w:tr>
      <w:tr w:rsidR="00C06072" w:rsidRPr="007406E2" w14:paraId="529F11FB" w14:textId="7777777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A0116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C912D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20. 구매입고정산처리와 관련한 화면이다. 이에 대한 설명으로 옳지 않은 것은?</w:t>
            </w:r>
          </w:p>
          <w:p w14:paraId="3AE5455C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1526B4C" w14:textId="77777777" w:rsidR="007406E2" w:rsidRPr="007406E2" w:rsidRDefault="007406E2" w:rsidP="007406E2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전표행번호가 부여된 것은 전표처리까지 진행되었음을 의미한다.</w:t>
            </w:r>
          </w:p>
          <w:p w14:paraId="61EB1807" w14:textId="77777777" w:rsidR="007406E2" w:rsidRPr="007406E2" w:rsidRDefault="007406E2" w:rsidP="007406E2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무선키보드에 대한 전표는 아직 처리 전이다.</w:t>
            </w:r>
          </w:p>
          <w:p w14:paraId="1305A115" w14:textId="77777777" w:rsidR="007406E2" w:rsidRPr="007406E2" w:rsidRDefault="007406E2" w:rsidP="007406E2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무선키보드는 반품이 발생했다.</w:t>
            </w:r>
          </w:p>
          <w:p w14:paraId="17EFB1C9" w14:textId="2879C386" w:rsidR="00C06072" w:rsidRPr="007406E2" w:rsidRDefault="007406E2" w:rsidP="007406E2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무선키보드에 대한 전표처리를 할</w:t>
            </w:r>
            <w:r w:rsidR="008F47F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경우 구매와 반품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가지 전표가 발생한다.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84229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52EF78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A001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[기출] 2021년 6회 19번</w:t>
            </w:r>
          </w:p>
          <w:p w14:paraId="6742E96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4번</w:t>
            </w:r>
          </w:p>
          <w:p w14:paraId="0D009C8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원구매전표를 처리하기 전이므로 </w:t>
            </w:r>
          </w:p>
          <w:p w14:paraId="6B8118B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부가세 대급금만 반품금액만큼 (-)로 전표 처리된다</w:t>
            </w:r>
          </w:p>
        </w:tc>
      </w:tr>
      <w:tr w:rsidR="00C06072" w:rsidRPr="007406E2" w14:paraId="0E29CA41" w14:textId="7777777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81A5D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C348B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CAB0F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F3A4A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00B25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C5E63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1D40B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49896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64666A6" wp14:editId="65DCE2F7">
                  <wp:extent cx="5721269" cy="4290679"/>
                  <wp:effectExtent l="0" t="0" r="0" b="0"/>
                  <wp:docPr id="1052" name="shape10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269" cy="4290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40E72B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page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06072" w:rsidRPr="007406E2" w14:paraId="443A0935" w14:textId="77777777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1485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21FC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물류 2급 </w:t>
            </w: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C06072" w:rsidRPr="007406E2" w14:paraId="7CCF33C1" w14:textId="77777777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80100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F35A8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E47DD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BC075E" w14:textId="77777777" w:rsidR="00C06072" w:rsidRPr="007406E2" w:rsidRDefault="00C060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A737F13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DEB67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0C01A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A728A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5FC16D0" wp14:editId="130417C9">
                  <wp:extent cx="5639080" cy="4228771"/>
                  <wp:effectExtent l="0" t="0" r="0" b="0"/>
                  <wp:docPr id="1053" name="shape10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9080" cy="4228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2" w:rsidRPr="007406E2" w14:paraId="16D56EAE" w14:textId="7777777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16FF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30621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92F0721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317ED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DBCFB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BBFED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2B43E9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90D0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503D86A" w14:textId="77777777" w:rsidR="00C06072" w:rsidRPr="007406E2" w:rsidRDefault="00C06072">
      <w:pPr>
        <w:widowControl/>
        <w:wordWrap/>
        <w:autoSpaceDE/>
        <w:autoSpaceDN/>
        <w:rPr>
          <w:rFonts w:eastAsiaTheme="minorHAnsi" w:cs="굴림"/>
          <w:b/>
          <w:bCs/>
          <w:color w:val="000000"/>
          <w:kern w:val="0"/>
          <w:szCs w:val="20"/>
        </w:rPr>
      </w:pPr>
    </w:p>
    <w:p w14:paraId="4F920DC2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p w14:paraId="3126AE9C" w14:textId="77777777" w:rsidR="00C06072" w:rsidRPr="007406E2" w:rsidRDefault="00C06072">
      <w:pPr>
        <w:widowControl/>
        <w:wordWrap/>
        <w:autoSpaceDE/>
        <w:autoSpaceDN/>
        <w:spacing w:after="0" w:line="384" w:lineRule="auto"/>
        <w:jc w:val="right"/>
        <w:rPr>
          <w:rFonts w:eastAsiaTheme="minorHAnsi" w:cs="굴림"/>
          <w:b/>
          <w:bCs/>
          <w:vanish/>
          <w:color w:val="000000"/>
          <w:kern w:val="0"/>
          <w:szCs w:val="20"/>
        </w:rPr>
      </w:pPr>
    </w:p>
    <w:tbl>
      <w:tblPr>
        <w:tblpPr w:leftFromText="142" w:rightFromText="142" w:vertAnchor="text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C06072" w:rsidRPr="007406E2" w14:paraId="590A349E" w14:textId="77777777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55610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시뮬</w:t>
            </w:r>
          </w:p>
          <w:p w14:paraId="4BC370E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레이션</w:t>
            </w:r>
          </w:p>
          <w:p w14:paraId="23CF975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2급</w:t>
            </w:r>
          </w:p>
          <w:p w14:paraId="6DED2E9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</w:t>
            </w:r>
          </w:p>
          <w:p w14:paraId="3F20E56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답</w:t>
            </w:r>
          </w:p>
          <w:p w14:paraId="6C0D107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D3E4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48A373A" w14:textId="3C254F30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2575905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A2E9B57" w14:textId="0F36FC0C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</w:tr>
      <w:tr w:rsidR="00C06072" w:rsidRPr="007406E2" w14:paraId="2BFAFA44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7916D55" w14:textId="77777777" w:rsidR="00C06072" w:rsidRPr="007406E2" w:rsidRDefault="00C060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1C5137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645DDB" w14:textId="7E5BC7DD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1813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76C89D" w14:textId="4B700757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</w:tr>
      <w:tr w:rsidR="00C06072" w:rsidRPr="007406E2" w14:paraId="4A1E8800" w14:textId="77777777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65FC444" w14:textId="77777777" w:rsidR="00C06072" w:rsidRPr="007406E2" w:rsidRDefault="00C060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F93C1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825070" w14:textId="220F6AEA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54A09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A2B5A0" w14:textId="23D66A2D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</w:tr>
      <w:tr w:rsidR="00C06072" w:rsidRPr="007406E2" w14:paraId="4D2569A5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0544FC7" w14:textId="77777777" w:rsidR="00C06072" w:rsidRPr="007406E2" w:rsidRDefault="00C060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854EB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29E958" w14:textId="44854FC6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E9C284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D80ADB" w14:textId="73B40474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</w:tr>
      <w:tr w:rsidR="00C06072" w:rsidRPr="007406E2" w14:paraId="42E77170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F52C2F9" w14:textId="77777777" w:rsidR="00C06072" w:rsidRPr="007406E2" w:rsidRDefault="00C060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E90B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38B08" w14:textId="495244AF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89B315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A80C29" w14:textId="5C1BDA9D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</w:tr>
      <w:tr w:rsidR="00C06072" w:rsidRPr="007406E2" w14:paraId="4F5F1368" w14:textId="77777777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3F7A8C8" w14:textId="77777777" w:rsidR="00C06072" w:rsidRPr="007406E2" w:rsidRDefault="00C060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12EB5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BCEB5" w14:textId="7421BAAC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95EEF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FE35B4" w14:textId="339E9845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</w:tr>
      <w:tr w:rsidR="00C06072" w:rsidRPr="007406E2" w14:paraId="3BF0EC96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D786589" w14:textId="77777777" w:rsidR="00C06072" w:rsidRPr="007406E2" w:rsidRDefault="00C060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DBE9B2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5A142F5" w14:textId="4D03552A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6927D0F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CD469F0" w14:textId="664463BC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</w:tr>
      <w:tr w:rsidR="00C06072" w:rsidRPr="007406E2" w14:paraId="1FAD2B78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4B10C83" w14:textId="77777777" w:rsidR="00C06072" w:rsidRPr="007406E2" w:rsidRDefault="00C060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39C526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4D0830" w14:textId="13E70FB1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3FFAEC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9EF46" w14:textId="68B306E0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</w:tr>
      <w:tr w:rsidR="00C06072" w:rsidRPr="007406E2" w14:paraId="19393B9C" w14:textId="77777777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16968AB" w14:textId="77777777" w:rsidR="00C06072" w:rsidRPr="007406E2" w:rsidRDefault="00C060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14C4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38FA32" w14:textId="2251AE34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309EE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0F164" w14:textId="371BA893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</w:tr>
      <w:tr w:rsidR="00C06072" w:rsidRPr="007406E2" w14:paraId="318B55E5" w14:textId="7777777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3B07E94" w14:textId="77777777" w:rsidR="00C06072" w:rsidRPr="007406E2" w:rsidRDefault="00C060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F4C25D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15862" w14:textId="3294BD82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385EFA" w14:textId="77777777" w:rsidR="00C06072" w:rsidRPr="007406E2" w:rsidRDefault="00AE00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406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A05936" w14:textId="3B1EEA24" w:rsidR="00C06072" w:rsidRPr="007406E2" w:rsidRDefault="00BD69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</w:tr>
    </w:tbl>
    <w:p w14:paraId="496AED89" w14:textId="77777777" w:rsidR="00C06072" w:rsidRPr="007406E2" w:rsidRDefault="00C06072">
      <w:pPr>
        <w:widowControl/>
        <w:wordWrap/>
        <w:autoSpaceDE/>
        <w:autoSpaceDN/>
        <w:spacing w:after="0" w:line="384" w:lineRule="auto"/>
        <w:ind w:right="600"/>
        <w:jc w:val="left"/>
        <w:rPr>
          <w:rFonts w:eastAsiaTheme="minorHAnsi" w:cs="굴림"/>
          <w:b/>
          <w:bCs/>
          <w:color w:val="000000"/>
          <w:kern w:val="0"/>
          <w:szCs w:val="20"/>
        </w:rPr>
      </w:pPr>
    </w:p>
    <w:sectPr w:rsidR="00C06072" w:rsidRPr="007406E2">
      <w:pgSz w:w="11906" w:h="16838"/>
      <w:pgMar w:top="720" w:right="720" w:bottom="720" w:left="720" w:header="851" w:footer="99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7FA22A" w14:textId="77777777" w:rsidR="00D67475" w:rsidRDefault="00D67475" w:rsidP="00485502">
      <w:pPr>
        <w:spacing w:after="0" w:line="240" w:lineRule="auto"/>
      </w:pPr>
      <w:r>
        <w:separator/>
      </w:r>
    </w:p>
  </w:endnote>
  <w:endnote w:type="continuationSeparator" w:id="0">
    <w:p w14:paraId="04E5CD2A" w14:textId="77777777" w:rsidR="00D67475" w:rsidRDefault="00D67475" w:rsidP="004855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74AB05" w14:textId="77777777" w:rsidR="00D67475" w:rsidRDefault="00D67475" w:rsidP="00485502">
      <w:pPr>
        <w:spacing w:after="0" w:line="240" w:lineRule="auto"/>
      </w:pPr>
      <w:r>
        <w:separator/>
      </w:r>
    </w:p>
  </w:footnote>
  <w:footnote w:type="continuationSeparator" w:id="0">
    <w:p w14:paraId="01BA7855" w14:textId="77777777" w:rsidR="00D67475" w:rsidRDefault="00D67475" w:rsidP="004855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E3BF4"/>
    <w:multiLevelType w:val="hybridMultilevel"/>
    <w:tmpl w:val="A20E676E"/>
    <w:lvl w:ilvl="0" w:tplc="04090011">
      <w:start w:val="1"/>
      <w:numFmt w:val="decimalEnclosedCircle"/>
      <w:lvlText w:val="%1"/>
      <w:lvlJc w:val="left"/>
      <w:pPr>
        <w:ind w:left="4076" w:hanging="400"/>
      </w:pPr>
    </w:lvl>
    <w:lvl w:ilvl="1" w:tplc="04090019" w:tentative="1">
      <w:start w:val="1"/>
      <w:numFmt w:val="upperLetter"/>
      <w:lvlText w:val="%2."/>
      <w:lvlJc w:val="left"/>
      <w:pPr>
        <w:ind w:left="4476" w:hanging="400"/>
      </w:pPr>
    </w:lvl>
    <w:lvl w:ilvl="2" w:tplc="0409001B" w:tentative="1">
      <w:start w:val="1"/>
      <w:numFmt w:val="lowerRoman"/>
      <w:lvlText w:val="%3."/>
      <w:lvlJc w:val="right"/>
      <w:pPr>
        <w:ind w:left="4876" w:hanging="400"/>
      </w:pPr>
    </w:lvl>
    <w:lvl w:ilvl="3" w:tplc="0409000F" w:tentative="1">
      <w:start w:val="1"/>
      <w:numFmt w:val="decimal"/>
      <w:lvlText w:val="%4."/>
      <w:lvlJc w:val="left"/>
      <w:pPr>
        <w:ind w:left="5276" w:hanging="400"/>
      </w:pPr>
    </w:lvl>
    <w:lvl w:ilvl="4" w:tplc="04090019" w:tentative="1">
      <w:start w:val="1"/>
      <w:numFmt w:val="upperLetter"/>
      <w:lvlText w:val="%5."/>
      <w:lvlJc w:val="left"/>
      <w:pPr>
        <w:ind w:left="5676" w:hanging="400"/>
      </w:pPr>
    </w:lvl>
    <w:lvl w:ilvl="5" w:tplc="0409001B" w:tentative="1">
      <w:start w:val="1"/>
      <w:numFmt w:val="lowerRoman"/>
      <w:lvlText w:val="%6."/>
      <w:lvlJc w:val="right"/>
      <w:pPr>
        <w:ind w:left="6076" w:hanging="400"/>
      </w:pPr>
    </w:lvl>
    <w:lvl w:ilvl="6" w:tplc="0409000F" w:tentative="1">
      <w:start w:val="1"/>
      <w:numFmt w:val="decimal"/>
      <w:lvlText w:val="%7."/>
      <w:lvlJc w:val="left"/>
      <w:pPr>
        <w:ind w:left="6476" w:hanging="400"/>
      </w:pPr>
    </w:lvl>
    <w:lvl w:ilvl="7" w:tplc="04090019" w:tentative="1">
      <w:start w:val="1"/>
      <w:numFmt w:val="upperLetter"/>
      <w:lvlText w:val="%8."/>
      <w:lvlJc w:val="left"/>
      <w:pPr>
        <w:ind w:left="6876" w:hanging="400"/>
      </w:pPr>
    </w:lvl>
    <w:lvl w:ilvl="8" w:tplc="0409001B" w:tentative="1">
      <w:start w:val="1"/>
      <w:numFmt w:val="lowerRoman"/>
      <w:lvlText w:val="%9."/>
      <w:lvlJc w:val="right"/>
      <w:pPr>
        <w:ind w:left="7276" w:hanging="400"/>
      </w:pPr>
    </w:lvl>
  </w:abstractNum>
  <w:abstractNum w:abstractNumId="1" w15:restartNumberingAfterBreak="0">
    <w:nsid w:val="038D67DE"/>
    <w:multiLevelType w:val="hybridMultilevel"/>
    <w:tmpl w:val="FB28BA0A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2" w15:restartNumberingAfterBreak="0">
    <w:nsid w:val="09C04777"/>
    <w:multiLevelType w:val="hybridMultilevel"/>
    <w:tmpl w:val="82740B40"/>
    <w:lvl w:ilvl="0" w:tplc="647074C0">
      <w:start w:val="11"/>
      <w:numFmt w:val="decimal"/>
      <w:lvlText w:val="%1."/>
      <w:lvlJc w:val="left"/>
      <w:pPr>
        <w:ind w:left="134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786" w:hanging="400"/>
      </w:pPr>
    </w:lvl>
    <w:lvl w:ilvl="2" w:tplc="0409001B" w:tentative="1">
      <w:start w:val="1"/>
      <w:numFmt w:val="lowerRoman"/>
      <w:lvlText w:val="%3."/>
      <w:lvlJc w:val="right"/>
      <w:pPr>
        <w:ind w:left="2186" w:hanging="400"/>
      </w:pPr>
    </w:lvl>
    <w:lvl w:ilvl="3" w:tplc="0409000F" w:tentative="1">
      <w:start w:val="1"/>
      <w:numFmt w:val="decimal"/>
      <w:lvlText w:val="%4."/>
      <w:lvlJc w:val="left"/>
      <w:pPr>
        <w:ind w:left="2586" w:hanging="400"/>
      </w:pPr>
    </w:lvl>
    <w:lvl w:ilvl="4" w:tplc="04090019" w:tentative="1">
      <w:start w:val="1"/>
      <w:numFmt w:val="upperLetter"/>
      <w:lvlText w:val="%5."/>
      <w:lvlJc w:val="left"/>
      <w:pPr>
        <w:ind w:left="2986" w:hanging="400"/>
      </w:pPr>
    </w:lvl>
    <w:lvl w:ilvl="5" w:tplc="0409001B" w:tentative="1">
      <w:start w:val="1"/>
      <w:numFmt w:val="lowerRoman"/>
      <w:lvlText w:val="%6."/>
      <w:lvlJc w:val="right"/>
      <w:pPr>
        <w:ind w:left="3386" w:hanging="400"/>
      </w:pPr>
    </w:lvl>
    <w:lvl w:ilvl="6" w:tplc="0409000F" w:tentative="1">
      <w:start w:val="1"/>
      <w:numFmt w:val="decimal"/>
      <w:lvlText w:val="%7."/>
      <w:lvlJc w:val="left"/>
      <w:pPr>
        <w:ind w:left="3786" w:hanging="400"/>
      </w:pPr>
    </w:lvl>
    <w:lvl w:ilvl="7" w:tplc="04090019" w:tentative="1">
      <w:start w:val="1"/>
      <w:numFmt w:val="upperLetter"/>
      <w:lvlText w:val="%8."/>
      <w:lvlJc w:val="left"/>
      <w:pPr>
        <w:ind w:left="4186" w:hanging="400"/>
      </w:pPr>
    </w:lvl>
    <w:lvl w:ilvl="8" w:tplc="0409001B" w:tentative="1">
      <w:start w:val="1"/>
      <w:numFmt w:val="lowerRoman"/>
      <w:lvlText w:val="%9."/>
      <w:lvlJc w:val="right"/>
      <w:pPr>
        <w:ind w:left="4586" w:hanging="400"/>
      </w:pPr>
    </w:lvl>
  </w:abstractNum>
  <w:abstractNum w:abstractNumId="3" w15:restartNumberingAfterBreak="0">
    <w:nsid w:val="168C2B1D"/>
    <w:multiLevelType w:val="hybridMultilevel"/>
    <w:tmpl w:val="633448F0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4" w15:restartNumberingAfterBreak="0">
    <w:nsid w:val="1F8A2BAF"/>
    <w:multiLevelType w:val="hybridMultilevel"/>
    <w:tmpl w:val="3A7AEBA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2EED035D"/>
    <w:multiLevelType w:val="hybridMultilevel"/>
    <w:tmpl w:val="555C2A80"/>
    <w:lvl w:ilvl="0" w:tplc="04090011">
      <w:start w:val="1"/>
      <w:numFmt w:val="decimalEnclosedCircle"/>
      <w:lvlText w:val="%1"/>
      <w:lvlJc w:val="left"/>
      <w:pPr>
        <w:ind w:left="0" w:hanging="400"/>
      </w:pPr>
    </w:lvl>
    <w:lvl w:ilvl="1" w:tplc="04090019" w:tentative="1">
      <w:start w:val="1"/>
      <w:numFmt w:val="upperLetter"/>
      <w:lvlText w:val="%2."/>
      <w:lvlJc w:val="left"/>
      <w:pPr>
        <w:ind w:left="0" w:hanging="400"/>
      </w:pPr>
    </w:lvl>
    <w:lvl w:ilvl="2" w:tplc="0409001B" w:tentative="1">
      <w:start w:val="1"/>
      <w:numFmt w:val="lowerRoman"/>
      <w:lvlText w:val="%3."/>
      <w:lvlJc w:val="right"/>
      <w:pPr>
        <w:ind w:left="88" w:hanging="400"/>
      </w:pPr>
    </w:lvl>
    <w:lvl w:ilvl="3" w:tplc="0409000F" w:tentative="1">
      <w:start w:val="1"/>
      <w:numFmt w:val="decimal"/>
      <w:lvlText w:val="%4."/>
      <w:lvlJc w:val="left"/>
      <w:pPr>
        <w:ind w:left="488" w:hanging="400"/>
      </w:pPr>
    </w:lvl>
    <w:lvl w:ilvl="4" w:tplc="04090019" w:tentative="1">
      <w:start w:val="1"/>
      <w:numFmt w:val="upperLetter"/>
      <w:lvlText w:val="%5."/>
      <w:lvlJc w:val="left"/>
      <w:pPr>
        <w:ind w:left="888" w:hanging="400"/>
      </w:pPr>
    </w:lvl>
    <w:lvl w:ilvl="5" w:tplc="0409001B" w:tentative="1">
      <w:start w:val="1"/>
      <w:numFmt w:val="lowerRoman"/>
      <w:lvlText w:val="%6."/>
      <w:lvlJc w:val="right"/>
      <w:pPr>
        <w:ind w:left="1288" w:hanging="400"/>
      </w:pPr>
    </w:lvl>
    <w:lvl w:ilvl="6" w:tplc="0409000F" w:tentative="1">
      <w:start w:val="1"/>
      <w:numFmt w:val="decimal"/>
      <w:lvlText w:val="%7."/>
      <w:lvlJc w:val="left"/>
      <w:pPr>
        <w:ind w:left="1688" w:hanging="400"/>
      </w:pPr>
    </w:lvl>
    <w:lvl w:ilvl="7" w:tplc="04090019" w:tentative="1">
      <w:start w:val="1"/>
      <w:numFmt w:val="upperLetter"/>
      <w:lvlText w:val="%8."/>
      <w:lvlJc w:val="left"/>
      <w:pPr>
        <w:ind w:left="2088" w:hanging="400"/>
      </w:pPr>
    </w:lvl>
    <w:lvl w:ilvl="8" w:tplc="0409001B" w:tentative="1">
      <w:start w:val="1"/>
      <w:numFmt w:val="lowerRoman"/>
      <w:lvlText w:val="%9."/>
      <w:lvlJc w:val="right"/>
      <w:pPr>
        <w:ind w:left="2488" w:hanging="400"/>
      </w:pPr>
    </w:lvl>
  </w:abstractNum>
  <w:abstractNum w:abstractNumId="6" w15:restartNumberingAfterBreak="0">
    <w:nsid w:val="35DA1AB9"/>
    <w:multiLevelType w:val="hybridMultilevel"/>
    <w:tmpl w:val="CC5EDF3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43600A09"/>
    <w:multiLevelType w:val="hybridMultilevel"/>
    <w:tmpl w:val="4FA82E84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8" w15:restartNumberingAfterBreak="0">
    <w:nsid w:val="4DCB3D4E"/>
    <w:multiLevelType w:val="hybridMultilevel"/>
    <w:tmpl w:val="24E01DBA"/>
    <w:lvl w:ilvl="0" w:tplc="04090011">
      <w:start w:val="1"/>
      <w:numFmt w:val="decimalEnclosedCircle"/>
      <w:lvlText w:val="%1"/>
      <w:lvlJc w:val="left"/>
      <w:pPr>
        <w:ind w:left="1786" w:hanging="400"/>
      </w:pPr>
    </w:lvl>
    <w:lvl w:ilvl="1" w:tplc="04090019" w:tentative="1">
      <w:start w:val="1"/>
      <w:numFmt w:val="upperLetter"/>
      <w:lvlText w:val="%2."/>
      <w:lvlJc w:val="left"/>
      <w:pPr>
        <w:ind w:left="2186" w:hanging="400"/>
      </w:pPr>
    </w:lvl>
    <w:lvl w:ilvl="2" w:tplc="0409001B" w:tentative="1">
      <w:start w:val="1"/>
      <w:numFmt w:val="lowerRoman"/>
      <w:lvlText w:val="%3."/>
      <w:lvlJc w:val="right"/>
      <w:pPr>
        <w:ind w:left="2586" w:hanging="400"/>
      </w:pPr>
    </w:lvl>
    <w:lvl w:ilvl="3" w:tplc="0409000F" w:tentative="1">
      <w:start w:val="1"/>
      <w:numFmt w:val="decimal"/>
      <w:lvlText w:val="%4."/>
      <w:lvlJc w:val="left"/>
      <w:pPr>
        <w:ind w:left="2986" w:hanging="400"/>
      </w:pPr>
    </w:lvl>
    <w:lvl w:ilvl="4" w:tplc="04090019" w:tentative="1">
      <w:start w:val="1"/>
      <w:numFmt w:val="upperLetter"/>
      <w:lvlText w:val="%5."/>
      <w:lvlJc w:val="left"/>
      <w:pPr>
        <w:ind w:left="3386" w:hanging="400"/>
      </w:pPr>
    </w:lvl>
    <w:lvl w:ilvl="5" w:tplc="0409001B" w:tentative="1">
      <w:start w:val="1"/>
      <w:numFmt w:val="lowerRoman"/>
      <w:lvlText w:val="%6."/>
      <w:lvlJc w:val="right"/>
      <w:pPr>
        <w:ind w:left="3786" w:hanging="400"/>
      </w:pPr>
    </w:lvl>
    <w:lvl w:ilvl="6" w:tplc="0409000F" w:tentative="1">
      <w:start w:val="1"/>
      <w:numFmt w:val="decimal"/>
      <w:lvlText w:val="%7."/>
      <w:lvlJc w:val="left"/>
      <w:pPr>
        <w:ind w:left="4186" w:hanging="400"/>
      </w:pPr>
    </w:lvl>
    <w:lvl w:ilvl="7" w:tplc="04090019" w:tentative="1">
      <w:start w:val="1"/>
      <w:numFmt w:val="upperLetter"/>
      <w:lvlText w:val="%8."/>
      <w:lvlJc w:val="left"/>
      <w:pPr>
        <w:ind w:left="4586" w:hanging="400"/>
      </w:pPr>
    </w:lvl>
    <w:lvl w:ilvl="8" w:tplc="0409001B" w:tentative="1">
      <w:start w:val="1"/>
      <w:numFmt w:val="lowerRoman"/>
      <w:lvlText w:val="%9."/>
      <w:lvlJc w:val="right"/>
      <w:pPr>
        <w:ind w:left="4986" w:hanging="400"/>
      </w:pPr>
    </w:lvl>
  </w:abstractNum>
  <w:abstractNum w:abstractNumId="9" w15:restartNumberingAfterBreak="0">
    <w:nsid w:val="55625252"/>
    <w:multiLevelType w:val="hybridMultilevel"/>
    <w:tmpl w:val="26CCB2F0"/>
    <w:lvl w:ilvl="0" w:tplc="C7220F9E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66C677CC"/>
    <w:multiLevelType w:val="hybridMultilevel"/>
    <w:tmpl w:val="5816A168"/>
    <w:lvl w:ilvl="0" w:tplc="04090011">
      <w:start w:val="1"/>
      <w:numFmt w:val="decimalEnclosedCircle"/>
      <w:lvlText w:val="%1"/>
      <w:lvlJc w:val="left"/>
      <w:pPr>
        <w:ind w:left="2280" w:hanging="400"/>
      </w:pPr>
    </w:lvl>
    <w:lvl w:ilvl="1" w:tplc="04090019" w:tentative="1">
      <w:start w:val="1"/>
      <w:numFmt w:val="upperLetter"/>
      <w:lvlText w:val="%2."/>
      <w:lvlJc w:val="left"/>
      <w:pPr>
        <w:ind w:left="2680" w:hanging="400"/>
      </w:pPr>
    </w:lvl>
    <w:lvl w:ilvl="2" w:tplc="0409001B" w:tentative="1">
      <w:start w:val="1"/>
      <w:numFmt w:val="lowerRoman"/>
      <w:lvlText w:val="%3."/>
      <w:lvlJc w:val="right"/>
      <w:pPr>
        <w:ind w:left="3080" w:hanging="400"/>
      </w:pPr>
    </w:lvl>
    <w:lvl w:ilvl="3" w:tplc="0409000F" w:tentative="1">
      <w:start w:val="1"/>
      <w:numFmt w:val="decimal"/>
      <w:lvlText w:val="%4."/>
      <w:lvlJc w:val="left"/>
      <w:pPr>
        <w:ind w:left="3480" w:hanging="400"/>
      </w:pPr>
    </w:lvl>
    <w:lvl w:ilvl="4" w:tplc="04090019" w:tentative="1">
      <w:start w:val="1"/>
      <w:numFmt w:val="upperLetter"/>
      <w:lvlText w:val="%5."/>
      <w:lvlJc w:val="left"/>
      <w:pPr>
        <w:ind w:left="3880" w:hanging="400"/>
      </w:pPr>
    </w:lvl>
    <w:lvl w:ilvl="5" w:tplc="0409001B" w:tentative="1">
      <w:start w:val="1"/>
      <w:numFmt w:val="lowerRoman"/>
      <w:lvlText w:val="%6."/>
      <w:lvlJc w:val="right"/>
      <w:pPr>
        <w:ind w:left="4280" w:hanging="400"/>
      </w:pPr>
    </w:lvl>
    <w:lvl w:ilvl="6" w:tplc="0409000F" w:tentative="1">
      <w:start w:val="1"/>
      <w:numFmt w:val="decimal"/>
      <w:lvlText w:val="%7."/>
      <w:lvlJc w:val="left"/>
      <w:pPr>
        <w:ind w:left="4680" w:hanging="400"/>
      </w:pPr>
    </w:lvl>
    <w:lvl w:ilvl="7" w:tplc="04090019" w:tentative="1">
      <w:start w:val="1"/>
      <w:numFmt w:val="upperLetter"/>
      <w:lvlText w:val="%8."/>
      <w:lvlJc w:val="left"/>
      <w:pPr>
        <w:ind w:left="5080" w:hanging="400"/>
      </w:pPr>
    </w:lvl>
    <w:lvl w:ilvl="8" w:tplc="0409001B" w:tentative="1">
      <w:start w:val="1"/>
      <w:numFmt w:val="lowerRoman"/>
      <w:lvlText w:val="%9."/>
      <w:lvlJc w:val="right"/>
      <w:pPr>
        <w:ind w:left="5480" w:hanging="400"/>
      </w:pPr>
    </w:lvl>
  </w:abstractNum>
  <w:abstractNum w:abstractNumId="11" w15:restartNumberingAfterBreak="0">
    <w:nsid w:val="7AA90775"/>
    <w:multiLevelType w:val="hybridMultilevel"/>
    <w:tmpl w:val="A2BEBD1E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1">
      <w:start w:val="1"/>
      <w:numFmt w:val="decimalEnclosedCircle"/>
      <w:lvlText w:val="%2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2" w15:restartNumberingAfterBreak="0">
    <w:nsid w:val="7F1C3227"/>
    <w:multiLevelType w:val="hybridMultilevel"/>
    <w:tmpl w:val="C590C7FA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num w:numId="1" w16cid:durableId="1171413448">
    <w:abstractNumId w:val="8"/>
  </w:num>
  <w:num w:numId="2" w16cid:durableId="1097559977">
    <w:abstractNumId w:val="3"/>
  </w:num>
  <w:num w:numId="3" w16cid:durableId="269826379">
    <w:abstractNumId w:val="11"/>
  </w:num>
  <w:num w:numId="4" w16cid:durableId="627324865">
    <w:abstractNumId w:val="5"/>
  </w:num>
  <w:num w:numId="5" w16cid:durableId="1924414679">
    <w:abstractNumId w:val="4"/>
  </w:num>
  <w:num w:numId="6" w16cid:durableId="1711881598">
    <w:abstractNumId w:val="9"/>
  </w:num>
  <w:num w:numId="7" w16cid:durableId="1558665040">
    <w:abstractNumId w:val="1"/>
  </w:num>
  <w:num w:numId="8" w16cid:durableId="2435592">
    <w:abstractNumId w:val="12"/>
  </w:num>
  <w:num w:numId="9" w16cid:durableId="1756825656">
    <w:abstractNumId w:val="6"/>
  </w:num>
  <w:num w:numId="10" w16cid:durableId="1090156250">
    <w:abstractNumId w:val="10"/>
  </w:num>
  <w:num w:numId="11" w16cid:durableId="1186091969">
    <w:abstractNumId w:val="0"/>
  </w:num>
  <w:num w:numId="12" w16cid:durableId="321784786">
    <w:abstractNumId w:val="7"/>
  </w:num>
  <w:num w:numId="13" w16cid:durableId="139226987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removePersonalInformation/>
  <w:bordersDoNotSurroundHeader/>
  <w:bordersDoNotSurroundFooter/>
  <w:hideGrammaticalErrors/>
  <w:proofState w:grammar="clean"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80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6072"/>
    <w:rsid w:val="001C7C6A"/>
    <w:rsid w:val="002318BB"/>
    <w:rsid w:val="00283CAB"/>
    <w:rsid w:val="00292230"/>
    <w:rsid w:val="00293AC1"/>
    <w:rsid w:val="00322AEC"/>
    <w:rsid w:val="00353316"/>
    <w:rsid w:val="0035540B"/>
    <w:rsid w:val="0040008E"/>
    <w:rsid w:val="00485502"/>
    <w:rsid w:val="00491AC4"/>
    <w:rsid w:val="004A4B5F"/>
    <w:rsid w:val="00644CAE"/>
    <w:rsid w:val="00680160"/>
    <w:rsid w:val="007406E2"/>
    <w:rsid w:val="00824132"/>
    <w:rsid w:val="008561DA"/>
    <w:rsid w:val="00884B25"/>
    <w:rsid w:val="00887628"/>
    <w:rsid w:val="008F47F8"/>
    <w:rsid w:val="0096652F"/>
    <w:rsid w:val="009A5F35"/>
    <w:rsid w:val="009D01C1"/>
    <w:rsid w:val="00A14941"/>
    <w:rsid w:val="00A22FE5"/>
    <w:rsid w:val="00AE00FE"/>
    <w:rsid w:val="00B31388"/>
    <w:rsid w:val="00B42E15"/>
    <w:rsid w:val="00B702A0"/>
    <w:rsid w:val="00BD69AC"/>
    <w:rsid w:val="00C06072"/>
    <w:rsid w:val="00C34953"/>
    <w:rsid w:val="00C709CF"/>
    <w:rsid w:val="00C831AC"/>
    <w:rsid w:val="00CC7109"/>
    <w:rsid w:val="00D67475"/>
    <w:rsid w:val="00D92EE8"/>
    <w:rsid w:val="00DB5619"/>
    <w:rsid w:val="00DE09EC"/>
    <w:rsid w:val="00E242CB"/>
    <w:rsid w:val="00E813AE"/>
    <w:rsid w:val="00EB4FBA"/>
    <w:rsid w:val="00EF1303"/>
    <w:rsid w:val="00F41141"/>
    <w:rsid w:val="00F561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B3B46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57" w:unhideWhenUsed="1"/>
    <w:lsdException w:name="toc 2" w:semiHidden="1" w:uiPriority="57" w:unhideWhenUsed="1"/>
    <w:lsdException w:name="toc 3" w:semiHidden="1" w:uiPriority="57" w:unhideWhenUsed="1"/>
    <w:lsdException w:name="toc 4" w:semiHidden="1" w:uiPriority="57" w:unhideWhenUsed="1"/>
    <w:lsdException w:name="toc 5" w:semiHidden="1" w:uiPriority="57" w:unhideWhenUsed="1"/>
    <w:lsdException w:name="toc 6" w:semiHidden="1" w:uiPriority="57" w:unhideWhenUsed="1"/>
    <w:lsdException w:name="toc 7" w:semiHidden="1" w:uiPriority="57" w:unhideWhenUsed="1"/>
    <w:lsdException w:name="toc 8" w:semiHidden="1" w:uiPriority="57" w:unhideWhenUsed="1"/>
    <w:lsdException w:name="toc 9" w:semiHidden="1" w:uiPriority="57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53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6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7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34" w:qFormat="1"/>
    <w:lsdException w:name="Emphasis" w:uiPriority="3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8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96"/>
    <w:lsdException w:name="Light List" w:uiPriority="97"/>
    <w:lsdException w:name="Light Grid" w:uiPriority="98"/>
    <w:lsdException w:name="Medium Shading 1"/>
    <w:lsdException w:name="Medium Shading 2" w:uiPriority="0"/>
    <w:lsdException w:name="Medium List 1" w:uiPriority="0"/>
    <w:lsdException w:name="Medium List 2" w:uiPriority="0"/>
    <w:lsdException w:name="Medium Grid 1" w:uiPriority="0"/>
    <w:lsdException w:name="Medium Grid 2" w:uiPriority="0"/>
    <w:lsdException w:name="Medium Grid 3" w:uiPriority="0"/>
    <w:lsdException w:name="Dark List" w:uiPriority="0"/>
    <w:lsdException w:name="Colorful Shading" w:uiPriority="0"/>
    <w:lsdException w:name="Colorful List" w:uiPriority="0"/>
    <w:lsdException w:name="Colorful Grid" w:uiPriority="0"/>
    <w:lsdException w:name="Light Shading Accent 1" w:uiPriority="96"/>
    <w:lsdException w:name="Light List Accent 1" w:uiPriority="97"/>
    <w:lsdException w:name="Light Grid Accent 1" w:uiPriority="98"/>
    <w:lsdException w:name="Medium Shading 1 Accent 1"/>
    <w:lsdException w:name="Medium Shading 2 Accent 1" w:uiPriority="0"/>
    <w:lsdException w:name="Medium List 1 Accent 1" w:uiPriority="0"/>
    <w:lsdException w:name="Revision" w:semiHidden="1"/>
    <w:lsdException w:name="List Paragraph" w:uiPriority="52" w:qFormat="1"/>
    <w:lsdException w:name="Quote" w:uiPriority="41" w:qFormat="1"/>
    <w:lsdException w:name="Intense Quote" w:uiPriority="48" w:qFormat="1"/>
    <w:lsdException w:name="Medium List 2 Accent 1" w:uiPriority="0"/>
    <w:lsdException w:name="Medium Grid 1 Accent 1" w:uiPriority="0"/>
    <w:lsdException w:name="Medium Grid 2 Accent 1" w:uiPriority="0"/>
    <w:lsdException w:name="Medium Grid 3 Accent 1" w:uiPriority="0"/>
    <w:lsdException w:name="Dark List Accent 1" w:uiPriority="0"/>
    <w:lsdException w:name="Colorful Shading Accent 1" w:uiPriority="0"/>
    <w:lsdException w:name="Colorful List Accent 1" w:uiPriority="0"/>
    <w:lsdException w:name="Colorful Grid Accent 1" w:uiPriority="0"/>
    <w:lsdException w:name="Light Shading Accent 2" w:uiPriority="96"/>
    <w:lsdException w:name="Light List Accent 2" w:uiPriority="97"/>
    <w:lsdException w:name="Light Grid Accent 2" w:uiPriority="98"/>
    <w:lsdException w:name="Medium Shading 1 Accent 2"/>
    <w:lsdException w:name="Medium Shading 2 Accent 2" w:uiPriority="0"/>
    <w:lsdException w:name="Medium List 1 Accent 2" w:uiPriority="0"/>
    <w:lsdException w:name="Medium List 2 Accent 2" w:uiPriority="0"/>
    <w:lsdException w:name="Medium Grid 1 Accent 2" w:uiPriority="0"/>
    <w:lsdException w:name="Medium Grid 2 Accent 2" w:uiPriority="0"/>
    <w:lsdException w:name="Medium Grid 3 Accent 2" w:uiPriority="0"/>
    <w:lsdException w:name="Dark List Accent 2" w:uiPriority="0"/>
    <w:lsdException w:name="Colorful Shading Accent 2" w:uiPriority="0"/>
    <w:lsdException w:name="Colorful List Accent 2" w:uiPriority="0"/>
    <w:lsdException w:name="Colorful Grid Accent 2" w:uiPriority="0"/>
    <w:lsdException w:name="Light Shading Accent 3" w:uiPriority="96"/>
    <w:lsdException w:name="Light List Accent 3" w:uiPriority="97"/>
    <w:lsdException w:name="Light Grid Accent 3" w:uiPriority="98"/>
    <w:lsdException w:name="Medium Shading 1 Accent 3"/>
    <w:lsdException w:name="Medium Shading 2 Accent 3" w:uiPriority="0"/>
    <w:lsdException w:name="Medium List 1 Accent 3" w:uiPriority="0"/>
    <w:lsdException w:name="Medium List 2 Accent 3" w:uiPriority="0"/>
    <w:lsdException w:name="Medium Grid 1 Accent 3" w:uiPriority="0"/>
    <w:lsdException w:name="Medium Grid 2 Accent 3" w:uiPriority="0"/>
    <w:lsdException w:name="Medium Grid 3 Accent 3" w:uiPriority="0"/>
    <w:lsdException w:name="Dark List Accent 3" w:uiPriority="0"/>
    <w:lsdException w:name="Colorful Shading Accent 3" w:uiPriority="0"/>
    <w:lsdException w:name="Colorful List Accent 3" w:uiPriority="0"/>
    <w:lsdException w:name="Colorful Grid Accent 3" w:uiPriority="0"/>
    <w:lsdException w:name="Light Shading Accent 4" w:uiPriority="96"/>
    <w:lsdException w:name="Light List Accent 4" w:uiPriority="97"/>
    <w:lsdException w:name="Light Grid Accent 4" w:uiPriority="98"/>
    <w:lsdException w:name="Medium Shading 1 Accent 4"/>
    <w:lsdException w:name="Medium Shading 2 Accent 4" w:uiPriority="0"/>
    <w:lsdException w:name="Medium List 1 Accent 4" w:uiPriority="0"/>
    <w:lsdException w:name="Medium List 2 Accent 4" w:uiPriority="0"/>
    <w:lsdException w:name="Medium Grid 1 Accent 4" w:uiPriority="0"/>
    <w:lsdException w:name="Medium Grid 2 Accent 4" w:uiPriority="0"/>
    <w:lsdException w:name="Medium Grid 3 Accent 4" w:uiPriority="0"/>
    <w:lsdException w:name="Dark List Accent 4" w:uiPriority="0"/>
    <w:lsdException w:name="Colorful Shading Accent 4" w:uiPriority="0"/>
    <w:lsdException w:name="Colorful List Accent 4" w:uiPriority="0"/>
    <w:lsdException w:name="Colorful Grid Accent 4" w:uiPriority="0"/>
    <w:lsdException w:name="Light Shading Accent 5" w:uiPriority="96"/>
    <w:lsdException w:name="Light List Accent 5" w:uiPriority="97"/>
    <w:lsdException w:name="Light Grid Accent 5" w:uiPriority="98"/>
    <w:lsdException w:name="Medium Shading 1 Accent 5"/>
    <w:lsdException w:name="Medium Shading 2 Accent 5" w:uiPriority="0"/>
    <w:lsdException w:name="Medium List 1 Accent 5" w:uiPriority="0"/>
    <w:lsdException w:name="Medium List 2 Accent 5" w:uiPriority="0"/>
    <w:lsdException w:name="Medium Grid 1 Accent 5" w:uiPriority="0"/>
    <w:lsdException w:name="Medium Grid 2 Accent 5" w:uiPriority="0"/>
    <w:lsdException w:name="Medium Grid 3 Accent 5" w:uiPriority="0"/>
    <w:lsdException w:name="Dark List Accent 5" w:uiPriority="0"/>
    <w:lsdException w:name="Colorful Shading Accent 5" w:uiPriority="0"/>
    <w:lsdException w:name="Colorful List Accent 5" w:uiPriority="0"/>
    <w:lsdException w:name="Colorful Grid Accent 5" w:uiPriority="0"/>
    <w:lsdException w:name="Light Shading Accent 6" w:uiPriority="96"/>
    <w:lsdException w:name="Light List Accent 6" w:uiPriority="97"/>
    <w:lsdException w:name="Light Grid Accent 6" w:uiPriority="98"/>
    <w:lsdException w:name="Medium Shading 1 Accent 6"/>
    <w:lsdException w:name="Medium Shading 2 Accent 6" w:uiPriority="0"/>
    <w:lsdException w:name="Medium List 1 Accent 6" w:uiPriority="0"/>
    <w:lsdException w:name="Medium List 2 Accent 6" w:uiPriority="0"/>
    <w:lsdException w:name="Medium Grid 1 Accent 6" w:uiPriority="0"/>
    <w:lsdException w:name="Medium Grid 2 Accent 6" w:uiPriority="0"/>
    <w:lsdException w:name="Medium Grid 3 Accent 6" w:uiPriority="0"/>
    <w:lsdException w:name="Dark List Accent 6" w:uiPriority="0"/>
    <w:lsdException w:name="Colorful Shading Accent 6" w:uiPriority="0"/>
    <w:lsdException w:name="Colorful List Accent 6" w:uiPriority="0"/>
    <w:lsdException w:name="Colorful Grid Accent 6" w:uiPriority="0"/>
    <w:lsdException w:name="Subtle Emphasis" w:uiPriority="25" w:qFormat="1"/>
    <w:lsdException w:name="Intense Emphasis" w:uiPriority="33" w:qFormat="1"/>
    <w:lsdException w:name="Subtle Reference" w:uiPriority="49" w:qFormat="1"/>
    <w:lsdException w:name="Intense Reference" w:uiPriority="50" w:qFormat="1"/>
    <w:lsdException w:name="Book Title" w:uiPriority="51" w:qFormat="1"/>
    <w:lsdException w:name="Bibliography" w:semiHidden="1" w:uiPriority="55" w:unhideWhenUsed="1"/>
    <w:lsdException w:name="TOC Heading" w:semiHidden="1" w:uiPriority="57" w:unhideWhenUsed="1" w:qFormat="1"/>
    <w:lsdException w:name="Plain Table 1" w:uiPriority="65"/>
    <w:lsdException w:name="Plain Table 2" w:uiPriority="66"/>
    <w:lsdException w:name="Plain Table 3" w:uiPriority="67"/>
    <w:lsdException w:name="Plain Table 4" w:uiPriority="68"/>
    <w:lsdException w:name="Plain Table 5" w:uiPriority="69"/>
    <w:lsdException w:name="Grid Table Light" w:uiPriority="64"/>
    <w:lsdException w:name="Grid Table 1 Light" w:uiPriority="70"/>
    <w:lsdException w:name="Grid Table 2" w:uiPriority="71"/>
    <w:lsdException w:name="Grid Table 3" w:uiPriority="72"/>
    <w:lsdException w:name="Grid Table 4" w:uiPriority="73"/>
    <w:lsdException w:name="Grid Table 5 Dark" w:uiPriority="80"/>
    <w:lsdException w:name="Grid Table 6 Colorful" w:uiPriority="81"/>
    <w:lsdException w:name="Grid Table 7 Colorful" w:uiPriority="82"/>
    <w:lsdException w:name="Grid Table 1 Light Accent 1" w:uiPriority="70"/>
    <w:lsdException w:name="Grid Table 2 Accent 1" w:uiPriority="71"/>
    <w:lsdException w:name="Grid Table 3 Accent 1" w:uiPriority="72"/>
    <w:lsdException w:name="Grid Table 4 Accent 1" w:uiPriority="73"/>
    <w:lsdException w:name="Grid Table 5 Dark Accent 1" w:uiPriority="80"/>
    <w:lsdException w:name="Grid Table 6 Colorful Accent 1" w:uiPriority="81"/>
    <w:lsdException w:name="Grid Table 7 Colorful Accent 1" w:uiPriority="82"/>
    <w:lsdException w:name="Grid Table 1 Light Accent 2" w:uiPriority="70"/>
    <w:lsdException w:name="Grid Table 2 Accent 2" w:uiPriority="71"/>
    <w:lsdException w:name="Grid Table 3 Accent 2" w:uiPriority="72"/>
    <w:lsdException w:name="Grid Table 4 Accent 2" w:uiPriority="73"/>
    <w:lsdException w:name="Grid Table 5 Dark Accent 2" w:uiPriority="80"/>
    <w:lsdException w:name="Grid Table 6 Colorful Accent 2" w:uiPriority="81"/>
    <w:lsdException w:name="Grid Table 7 Colorful Accent 2" w:uiPriority="82"/>
    <w:lsdException w:name="Grid Table 1 Light Accent 3" w:uiPriority="70"/>
    <w:lsdException w:name="Grid Table 2 Accent 3" w:uiPriority="71"/>
    <w:lsdException w:name="Grid Table 3 Accent 3" w:uiPriority="72"/>
    <w:lsdException w:name="Grid Table 4 Accent 3" w:uiPriority="73"/>
    <w:lsdException w:name="Grid Table 5 Dark Accent 3" w:uiPriority="80"/>
    <w:lsdException w:name="Grid Table 6 Colorful Accent 3" w:uiPriority="81"/>
    <w:lsdException w:name="Grid Table 7 Colorful Accent 3" w:uiPriority="82"/>
    <w:lsdException w:name="Grid Table 1 Light Accent 4" w:uiPriority="70"/>
    <w:lsdException w:name="Grid Table 2 Accent 4" w:uiPriority="71"/>
    <w:lsdException w:name="Grid Table 3 Accent 4" w:uiPriority="72"/>
    <w:lsdException w:name="Grid Table 4 Accent 4" w:uiPriority="73"/>
    <w:lsdException w:name="Grid Table 5 Dark Accent 4" w:uiPriority="80"/>
    <w:lsdException w:name="Grid Table 6 Colorful Accent 4" w:uiPriority="81"/>
    <w:lsdException w:name="Grid Table 7 Colorful Accent 4" w:uiPriority="82"/>
    <w:lsdException w:name="Grid Table 1 Light Accent 5" w:uiPriority="70"/>
    <w:lsdException w:name="Grid Table 2 Accent 5" w:uiPriority="71"/>
    <w:lsdException w:name="Grid Table 3 Accent 5" w:uiPriority="72"/>
    <w:lsdException w:name="Grid Table 4 Accent 5" w:uiPriority="73"/>
    <w:lsdException w:name="Grid Table 5 Dark Accent 5" w:uiPriority="80"/>
    <w:lsdException w:name="Grid Table 6 Colorful Accent 5" w:uiPriority="81"/>
    <w:lsdException w:name="Grid Table 7 Colorful Accent 5" w:uiPriority="82"/>
    <w:lsdException w:name="Grid Table 1 Light Accent 6" w:uiPriority="70"/>
    <w:lsdException w:name="Grid Table 2 Accent 6" w:uiPriority="71"/>
    <w:lsdException w:name="Grid Table 3 Accent 6" w:uiPriority="72"/>
    <w:lsdException w:name="Grid Table 4 Accent 6" w:uiPriority="73"/>
    <w:lsdException w:name="Grid Table 5 Dark Accent 6" w:uiPriority="80"/>
    <w:lsdException w:name="Grid Table 6 Colorful Accent 6" w:uiPriority="81"/>
    <w:lsdException w:name="Grid Table 7 Colorful Accent 6" w:uiPriority="82"/>
    <w:lsdException w:name="List Table 1 Light" w:uiPriority="70"/>
    <w:lsdException w:name="List Table 2" w:uiPriority="71"/>
    <w:lsdException w:name="List Table 3" w:uiPriority="72"/>
    <w:lsdException w:name="List Table 4" w:uiPriority="73"/>
    <w:lsdException w:name="List Table 5 Dark" w:uiPriority="80"/>
    <w:lsdException w:name="List Table 6 Colorful" w:uiPriority="81"/>
    <w:lsdException w:name="List Table 7 Colorful" w:uiPriority="82"/>
    <w:lsdException w:name="List Table 1 Light Accent 1" w:uiPriority="70"/>
    <w:lsdException w:name="List Table 2 Accent 1" w:uiPriority="71"/>
    <w:lsdException w:name="List Table 3 Accent 1" w:uiPriority="72"/>
    <w:lsdException w:name="List Table 4 Accent 1" w:uiPriority="73"/>
    <w:lsdException w:name="List Table 5 Dark Accent 1" w:uiPriority="80"/>
    <w:lsdException w:name="List Table 6 Colorful Accent 1" w:uiPriority="81"/>
    <w:lsdException w:name="List Table 7 Colorful Accent 1" w:uiPriority="82"/>
    <w:lsdException w:name="List Table 1 Light Accent 2" w:uiPriority="70"/>
    <w:lsdException w:name="List Table 2 Accent 2" w:uiPriority="71"/>
    <w:lsdException w:name="List Table 3 Accent 2" w:uiPriority="72"/>
    <w:lsdException w:name="List Table 4 Accent 2" w:uiPriority="73"/>
    <w:lsdException w:name="List Table 5 Dark Accent 2" w:uiPriority="80"/>
    <w:lsdException w:name="List Table 6 Colorful Accent 2" w:uiPriority="81"/>
    <w:lsdException w:name="List Table 7 Colorful Accent 2" w:uiPriority="82"/>
    <w:lsdException w:name="List Table 1 Light Accent 3" w:uiPriority="70"/>
    <w:lsdException w:name="List Table 2 Accent 3" w:uiPriority="71"/>
    <w:lsdException w:name="List Table 3 Accent 3" w:uiPriority="72"/>
    <w:lsdException w:name="List Table 4 Accent 3" w:uiPriority="73"/>
    <w:lsdException w:name="List Table 5 Dark Accent 3" w:uiPriority="80"/>
    <w:lsdException w:name="List Table 6 Colorful Accent 3" w:uiPriority="81"/>
    <w:lsdException w:name="List Table 7 Colorful Accent 3" w:uiPriority="82"/>
    <w:lsdException w:name="List Table 1 Light Accent 4" w:uiPriority="70"/>
    <w:lsdException w:name="List Table 2 Accent 4" w:uiPriority="71"/>
    <w:lsdException w:name="List Table 3 Accent 4" w:uiPriority="72"/>
    <w:lsdException w:name="List Table 4 Accent 4" w:uiPriority="73"/>
    <w:lsdException w:name="List Table 5 Dark Accent 4" w:uiPriority="80"/>
    <w:lsdException w:name="List Table 6 Colorful Accent 4" w:uiPriority="81"/>
    <w:lsdException w:name="List Table 7 Colorful Accent 4" w:uiPriority="82"/>
    <w:lsdException w:name="List Table 1 Light Accent 5" w:uiPriority="70"/>
    <w:lsdException w:name="List Table 2 Accent 5" w:uiPriority="71"/>
    <w:lsdException w:name="List Table 3 Accent 5" w:uiPriority="72"/>
    <w:lsdException w:name="List Table 4 Accent 5" w:uiPriority="73"/>
    <w:lsdException w:name="List Table 5 Dark Accent 5" w:uiPriority="80"/>
    <w:lsdException w:name="List Table 6 Colorful Accent 5" w:uiPriority="81"/>
    <w:lsdException w:name="List Table 7 Colorful Accent 5" w:uiPriority="82"/>
    <w:lsdException w:name="List Table 1 Light Accent 6" w:uiPriority="70"/>
    <w:lsdException w:name="List Table 2 Accent 6" w:uiPriority="71"/>
    <w:lsdException w:name="List Table 3 Accent 6" w:uiPriority="72"/>
    <w:lsdException w:name="List Table 4 Accent 6" w:uiPriority="73"/>
    <w:lsdException w:name="List Table 5 Dark Accent 6" w:uiPriority="80"/>
    <w:lsdException w:name="List Table 6 Colorful Accent 6" w:uiPriority="81"/>
    <w:lsdException w:name="List Table 7 Colorful Accent 6" w:uiPriority="8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</w:style>
  <w:style w:type="paragraph" w:styleId="a5">
    <w:name w:val="footer"/>
    <w:basedOn w:val="a"/>
    <w:link w:val="Char1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</w:style>
  <w:style w:type="paragraph" w:styleId="a6">
    <w:name w:val="List Paragraph"/>
    <w:basedOn w:val="a"/>
    <w:uiPriority w:val="34"/>
    <w:qFormat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flip="none"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/>
          <a:tileRect/>
        </a:gradFill>
        <a:gradFill flip="none" rotWithShape="1">
          <a:gsLst>
            <a:gs pos="0">
              <a:schemeClr val="phClr">
                <a:shade val="51000"/>
                <a:satMod val="129999"/>
              </a:schemeClr>
            </a:gs>
            <a:gs pos="80000">
              <a:schemeClr val="phClr">
                <a:shade val="93000"/>
                <a:satMod val="129999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  <a:tileRect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flip="none"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/>
          <a:tileRect/>
        </a:gradFill>
        <a:gradFill flip="none" rotWithShape="1">
          <a:gsLst>
            <a:gs pos="0">
              <a:schemeClr val="phClr">
                <a:shade val="51000"/>
                <a:satMod val="129999"/>
              </a:schemeClr>
            </a:gs>
            <a:gs pos="80000">
              <a:schemeClr val="phClr">
                <a:shade val="93000"/>
                <a:satMod val="129999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1348</Words>
  <Characters>7690</Characters>
  <Application>Microsoft Office Word</Application>
  <DocSecurity>0</DocSecurity>
  <Lines>64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9020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2022-05-02T11:27:00Z</dcterms:created>
  <dcterms:modified xsi:type="dcterms:W3CDTF">2022-05-16T05:57:00Z</dcterms:modified>
  <cp:version>1000.0100.01</cp:version>
</cp:coreProperties>
</file>